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57" w:rsidRDefault="004E1A57" w:rsidP="004E1A57">
      <w:pPr>
        <w:pStyle w:val="1"/>
        <w:spacing w:before="161" w:beforeAutospacing="0" w:after="161" w:afterAutospacing="0"/>
        <w:jc w:val="center"/>
        <w:rPr>
          <w:b w:val="0"/>
          <w:color w:val="333333"/>
          <w:sz w:val="24"/>
          <w:szCs w:val="24"/>
        </w:rPr>
      </w:pPr>
      <w:r w:rsidRPr="004E1A57">
        <w:rPr>
          <w:b w:val="0"/>
          <w:sz w:val="24"/>
          <w:szCs w:val="24"/>
        </w:rPr>
        <w:t xml:space="preserve">Выдержки из статьи </w:t>
      </w:r>
      <w:r>
        <w:rPr>
          <w:b w:val="0"/>
          <w:sz w:val="24"/>
          <w:szCs w:val="24"/>
        </w:rPr>
        <w:t>«</w:t>
      </w:r>
      <w:r w:rsidRPr="004E1A57">
        <w:rPr>
          <w:b w:val="0"/>
          <w:color w:val="333333"/>
          <w:sz w:val="24"/>
          <w:szCs w:val="24"/>
        </w:rPr>
        <w:t>Аргументы против ЕГЭ</w:t>
      </w:r>
      <w:r>
        <w:rPr>
          <w:b w:val="0"/>
          <w:color w:val="333333"/>
          <w:sz w:val="24"/>
          <w:szCs w:val="24"/>
        </w:rPr>
        <w:t>» (19.05.2011 г.)</w:t>
      </w:r>
    </w:p>
    <w:p w:rsidR="004E1A57" w:rsidRPr="004E1A57" w:rsidRDefault="004E1A57" w:rsidP="004E1A57">
      <w:pPr>
        <w:ind w:firstLine="708"/>
        <w:rPr>
          <w:rFonts w:ascii="Times New Roman" w:hAnsi="Times New Roman" w:cs="Times New Roman"/>
          <w:color w:val="030303"/>
          <w:sz w:val="24"/>
          <w:szCs w:val="24"/>
        </w:rPr>
      </w:pPr>
      <w:r>
        <w:rPr>
          <w:rFonts w:ascii="Times New Roman" w:hAnsi="Times New Roman" w:cs="Times New Roman"/>
          <w:color w:val="030303"/>
          <w:sz w:val="24"/>
          <w:szCs w:val="24"/>
        </w:rPr>
        <w:t>…</w:t>
      </w:r>
    </w:p>
    <w:p w:rsidR="004E1A57" w:rsidRPr="004E1A57" w:rsidRDefault="004E1A57" w:rsidP="004E1A57">
      <w:pPr>
        <w:ind w:firstLine="708"/>
        <w:rPr>
          <w:rFonts w:ascii="Times New Roman" w:hAnsi="Times New Roman" w:cs="Times New Roman"/>
          <w:color w:val="030303"/>
          <w:sz w:val="24"/>
          <w:szCs w:val="24"/>
        </w:rPr>
      </w:pPr>
      <w:r w:rsidRPr="004E1A57">
        <w:rPr>
          <w:rFonts w:ascii="Times New Roman" w:hAnsi="Times New Roman" w:cs="Times New Roman"/>
          <w:color w:val="030303"/>
          <w:sz w:val="24"/>
          <w:szCs w:val="24"/>
        </w:rPr>
        <w:t>С точки зрения телеведущего Первого канала Максима Шевченко:</w:t>
      </w:r>
      <w:bookmarkStart w:id="0" w:name="_GoBack"/>
      <w:bookmarkEnd w:id="0"/>
    </w:p>
    <w:p w:rsidR="004E1A57" w:rsidRPr="004E1A57" w:rsidRDefault="004E1A57" w:rsidP="004E1A57">
      <w:pPr>
        <w:ind w:firstLine="708"/>
        <w:rPr>
          <w:rFonts w:ascii="Times New Roman" w:hAnsi="Times New Roman" w:cs="Times New Roman"/>
          <w:color w:val="030303"/>
          <w:sz w:val="24"/>
          <w:szCs w:val="24"/>
        </w:rPr>
      </w:pPr>
      <w:r w:rsidRPr="004E1A57">
        <w:rPr>
          <w:rFonts w:ascii="Times New Roman" w:hAnsi="Times New Roman" w:cs="Times New Roman"/>
          <w:color w:val="030303"/>
          <w:sz w:val="24"/>
          <w:szCs w:val="24"/>
        </w:rPr>
        <w:t xml:space="preserve">Я думаю, есть два типа ориентации образования — информированность и понимание. Первый связан </w:t>
      </w:r>
      <w:proofErr w:type="gramStart"/>
      <w:r w:rsidRPr="004E1A57">
        <w:rPr>
          <w:rFonts w:ascii="Times New Roman" w:hAnsi="Times New Roman" w:cs="Times New Roman"/>
          <w:color w:val="030303"/>
          <w:sz w:val="24"/>
          <w:szCs w:val="24"/>
        </w:rPr>
        <w:t>с  информацией</w:t>
      </w:r>
      <w:proofErr w:type="gramEnd"/>
      <w:r w:rsidRPr="004E1A57">
        <w:rPr>
          <w:rFonts w:ascii="Times New Roman" w:hAnsi="Times New Roman" w:cs="Times New Roman"/>
          <w:color w:val="030303"/>
          <w:sz w:val="24"/>
          <w:szCs w:val="24"/>
        </w:rPr>
        <w:t>, а понимание связано с тем, что человек внутренне проникает в суть вопроса. Вот ЕГЭ ориентирован на информированность, а не на понимание вопроса. С моей точки зрения, этот технологический подход, который сейчас господствует и который считается современным и достаточно либеральным, делает общество зависимым от прикладных схем. Знание, которое носит не прикладной характер, а работает на формирование личности, в этой реформе образования отметается. И человек переходит на тестовые типы мышления и тестовые формы жизни. Потому что человек-</w:t>
      </w:r>
      <w:proofErr w:type="gramStart"/>
      <w:r w:rsidRPr="004E1A57">
        <w:rPr>
          <w:rFonts w:ascii="Times New Roman" w:hAnsi="Times New Roman" w:cs="Times New Roman"/>
          <w:color w:val="030303"/>
          <w:sz w:val="24"/>
          <w:szCs w:val="24"/>
        </w:rPr>
        <w:t>информированный  —</w:t>
      </w:r>
      <w:proofErr w:type="gramEnd"/>
      <w:r w:rsidRPr="004E1A57">
        <w:rPr>
          <w:rFonts w:ascii="Times New Roman" w:hAnsi="Times New Roman" w:cs="Times New Roman"/>
          <w:color w:val="030303"/>
          <w:sz w:val="24"/>
          <w:szCs w:val="24"/>
        </w:rPr>
        <w:t xml:space="preserve"> это функциональный исполнитель тех трендов, и тех заказов, которые выбрасываются заказчиками в общество. Он сам по себе является потенциальным наемником, он гораздо меньше связан с внутренним пониманием истории, почвы, религии, языка. В целом эта технология образования понижает активность и социальную свободу общества, поскольку при таком образовании люди становятся более зависимыми от информационных технологий. Резко понижается их способность оценивать то, что они видят, слышат или читают.</w:t>
      </w:r>
    </w:p>
    <w:p w:rsidR="004E1A57" w:rsidRPr="004E1A57" w:rsidRDefault="004E1A57" w:rsidP="004E1A57">
      <w:pPr>
        <w:ind w:firstLine="708"/>
        <w:rPr>
          <w:rFonts w:ascii="Times New Roman" w:hAnsi="Times New Roman" w:cs="Times New Roman"/>
          <w:color w:val="030303"/>
          <w:sz w:val="24"/>
          <w:szCs w:val="24"/>
        </w:rPr>
      </w:pPr>
      <w:r w:rsidRPr="004E1A57">
        <w:rPr>
          <w:rFonts w:ascii="Times New Roman" w:hAnsi="Times New Roman" w:cs="Times New Roman"/>
          <w:color w:val="030303"/>
          <w:sz w:val="24"/>
          <w:szCs w:val="24"/>
        </w:rPr>
        <w:t>Человек-понимание более свободный, потому что он ориентирован на эту внутреннюю дистанцию между информацией и личностью, между объектом и субъектом. Он может иметь политическую позицию и обладать индивидуальностью.</w:t>
      </w:r>
    </w:p>
    <w:p w:rsidR="004E1A57" w:rsidRDefault="004E1A57" w:rsidP="004E1A57">
      <w:pPr>
        <w:ind w:firstLine="708"/>
        <w:rPr>
          <w:rFonts w:ascii="Times New Roman" w:hAnsi="Times New Roman" w:cs="Times New Roman"/>
          <w:color w:val="030303"/>
          <w:sz w:val="24"/>
          <w:szCs w:val="24"/>
        </w:rPr>
      </w:pPr>
      <w:r w:rsidRPr="004E1A57">
        <w:rPr>
          <w:rFonts w:ascii="Times New Roman" w:hAnsi="Times New Roman" w:cs="Times New Roman"/>
          <w:color w:val="030303"/>
          <w:sz w:val="24"/>
          <w:szCs w:val="24"/>
        </w:rPr>
        <w:t>При всем этом характерно, что дети элиты будут получать совсем другое образование, потому что ЕГЭ как бы для простонародья, для масс. А эта система способствует развитию элитарного образования, потому что специализированные дорогие школы британского типа предельно далеки от ЕГЭ. Это все ведет к классовой борьбе. ЕГЭ — для простых людей, а хорошее нормальное образование будет оставаться в элитных школах. Там будут концентрировать деньги и лучшие преподавательские кадры, но попасть туда нашим детям будет очень сложно. Недаром руководство МГУ — Виктор Садовничий и Виктор Алексеевич Миронов — так сопротивлялись этому ЕГЭ и сопротивляются, потому что они являются людьми, которые отвечают не за прикладное содержание образования, а за фундаментальное содержание и понимание высшего образования.</w:t>
      </w:r>
    </w:p>
    <w:p w:rsidR="004E1A57" w:rsidRPr="004E1A57" w:rsidRDefault="004E1A57" w:rsidP="004E1A57">
      <w:pPr>
        <w:ind w:firstLine="708"/>
        <w:rPr>
          <w:rFonts w:ascii="Times New Roman" w:hAnsi="Times New Roman" w:cs="Times New Roman"/>
          <w:color w:val="030303"/>
          <w:sz w:val="24"/>
          <w:szCs w:val="24"/>
        </w:rPr>
      </w:pPr>
      <w:r w:rsidRPr="004E1A57">
        <w:rPr>
          <w:rFonts w:ascii="Times New Roman" w:hAnsi="Times New Roman" w:cs="Times New Roman"/>
          <w:color w:val="030303"/>
          <w:sz w:val="24"/>
          <w:szCs w:val="24"/>
        </w:rPr>
        <w:t>Подготовка к ЕГЭ фактически ломает всю учебную программу в выпускных классах. Вместо полноценных занятий по предметам учащиеся и учителя занимаются натаскиванием на тесты ЕГЭ. Под это отдаются все дополнительные учебные часы, которые раньше использовались для развивающей деятельности. Срываются все факультативные занятия, семинары, конференции, творческие конкурсы. Многие учителя превращаются в «репетиторов». Стоимость репетиторского часа школьного учителя составляет 1–1,5 тысячи рублей. Стоимость репетиторского часа вузовского преподавателя составляет 4–4,5 тысячи рублей. На этом фоне начали активно разворачиваться специальные «центры» по подготовке к ЕГЭ. Это стало весьма доходным бизнесом. Поэтому первоначальные утверждения «авторов» ЕГЭ о том, что эта форма экзамена поборет репетиторство, не выдерживает никакой критики. Репетиторство выросло в сотни раз.</w:t>
      </w:r>
    </w:p>
    <w:p w:rsidR="004E1A57" w:rsidRDefault="004E1A57" w:rsidP="004E1A57">
      <w:pPr>
        <w:ind w:firstLine="708"/>
        <w:rPr>
          <w:rFonts w:ascii="Times New Roman" w:hAnsi="Times New Roman" w:cs="Times New Roman"/>
          <w:color w:val="030303"/>
          <w:sz w:val="24"/>
          <w:szCs w:val="24"/>
        </w:rPr>
      </w:pPr>
      <w:r>
        <w:rPr>
          <w:rFonts w:ascii="Times New Roman" w:hAnsi="Times New Roman" w:cs="Times New Roman"/>
          <w:color w:val="030303"/>
          <w:sz w:val="24"/>
          <w:szCs w:val="24"/>
        </w:rPr>
        <w:t>…</w:t>
      </w:r>
    </w:p>
    <w:p w:rsidR="004E1A57" w:rsidRPr="004E1A57" w:rsidRDefault="004E1A57" w:rsidP="004E1A57">
      <w:pPr>
        <w:ind w:firstLine="708"/>
        <w:rPr>
          <w:rFonts w:ascii="Times New Roman" w:hAnsi="Times New Roman" w:cs="Times New Roman"/>
          <w:color w:val="030303"/>
          <w:sz w:val="24"/>
          <w:szCs w:val="24"/>
        </w:rPr>
      </w:pPr>
      <w:r w:rsidRPr="004E1A57">
        <w:rPr>
          <w:rFonts w:ascii="Times New Roman" w:hAnsi="Times New Roman" w:cs="Times New Roman"/>
          <w:color w:val="030303"/>
          <w:sz w:val="24"/>
          <w:szCs w:val="24"/>
        </w:rPr>
        <w:t xml:space="preserve">Насколько известно, идея Единого </w:t>
      </w:r>
      <w:proofErr w:type="spellStart"/>
      <w:r w:rsidRPr="004E1A57">
        <w:rPr>
          <w:rFonts w:ascii="Times New Roman" w:hAnsi="Times New Roman" w:cs="Times New Roman"/>
          <w:color w:val="030303"/>
          <w:sz w:val="24"/>
          <w:szCs w:val="24"/>
        </w:rPr>
        <w:t>госэкзамена</w:t>
      </w:r>
      <w:proofErr w:type="spellEnd"/>
      <w:r w:rsidRPr="004E1A57">
        <w:rPr>
          <w:rFonts w:ascii="Times New Roman" w:hAnsi="Times New Roman" w:cs="Times New Roman"/>
          <w:color w:val="030303"/>
          <w:sz w:val="24"/>
          <w:szCs w:val="24"/>
        </w:rPr>
        <w:t xml:space="preserve"> взята из американской образовательной системы. Отличается ли практика российского ЕГЭ и близкой ей системы в США? В США экзамен охватывает все школы и обязателен для поступления во все вузы или же существуют исключения?</w:t>
      </w:r>
    </w:p>
    <w:p w:rsidR="004E1A57" w:rsidRDefault="004E1A57" w:rsidP="004E1A57">
      <w:pPr>
        <w:ind w:firstLine="708"/>
        <w:rPr>
          <w:rFonts w:ascii="Times New Roman" w:hAnsi="Times New Roman" w:cs="Times New Roman"/>
          <w:color w:val="030303"/>
          <w:sz w:val="24"/>
          <w:szCs w:val="24"/>
        </w:rPr>
      </w:pPr>
      <w:r w:rsidRPr="004E1A57">
        <w:rPr>
          <w:rFonts w:ascii="Times New Roman" w:hAnsi="Times New Roman" w:cs="Times New Roman"/>
          <w:color w:val="030303"/>
          <w:sz w:val="24"/>
          <w:szCs w:val="24"/>
        </w:rPr>
        <w:lastRenderedPageBreak/>
        <w:t>Родоначальниками единого тестового экзамена являются отнюдь не американцы. Впервые подобное испытание появилось в 1967 году во Франции. Но уже в 1971 году экзамен там был отменен. У американцев он долгое время пользовался большой популярностью, но привел к тому, что, по выражению Билла Гейтса, в конце XX века американские школьники оказались на уровне конца XIX века. Они едва могут читать, писать и считать. Выступая в 2005 году на конгрессе американских губернаторов по проблемам образования, Билл Гейтс заявил, что, если американцы немедленно не перестроят свою систему образования и не уберут из нее все что отупляет молодежь (и в первую очередь – единый тестовый экзамен), то США ожидает национальная катастрофа. Поэтому уже с 2005 года в США тестовый экзамен является добровольным и платным (до 100 долларов). Сертификат о сдаче ЕГЭ при поступлении в вузы является всего лишь бонусом.</w:t>
      </w:r>
    </w:p>
    <w:p w:rsidR="004E1A57" w:rsidRDefault="004E1A57" w:rsidP="004E1A57">
      <w:pPr>
        <w:ind w:firstLine="708"/>
        <w:rPr>
          <w:rFonts w:ascii="Times New Roman" w:hAnsi="Times New Roman" w:cs="Times New Roman"/>
          <w:color w:val="030303"/>
          <w:sz w:val="24"/>
          <w:szCs w:val="24"/>
        </w:rPr>
      </w:pPr>
      <w:r>
        <w:rPr>
          <w:rFonts w:ascii="Times New Roman" w:hAnsi="Times New Roman" w:cs="Times New Roman"/>
          <w:color w:val="030303"/>
          <w:sz w:val="24"/>
          <w:szCs w:val="24"/>
        </w:rPr>
        <w:t>…</w:t>
      </w:r>
    </w:p>
    <w:p w:rsidR="004E1A57" w:rsidRDefault="004E1A57" w:rsidP="004E1A57">
      <w:pPr>
        <w:ind w:firstLine="708"/>
        <w:rPr>
          <w:rFonts w:ascii="Times New Roman" w:hAnsi="Times New Roman" w:cs="Times New Roman"/>
          <w:color w:val="030303"/>
          <w:sz w:val="24"/>
          <w:szCs w:val="24"/>
        </w:rPr>
      </w:pPr>
      <w:r w:rsidRPr="004E1A57">
        <w:rPr>
          <w:rFonts w:ascii="Times New Roman" w:hAnsi="Times New Roman" w:cs="Times New Roman"/>
          <w:color w:val="030303"/>
          <w:sz w:val="24"/>
          <w:szCs w:val="24"/>
        </w:rPr>
        <w:t>«Я считаю, что ЕГЭ не нужен, и никакой пользы это не принесет», — говорит учитель с 34-летним стажем, мать четырех детей Людмила Князева. — Я считаю, что это геноцид». «В олимпиадах на четыре часа дается 4-5 заданий такого типа, как в ЕГЭ. А на экзамене на 3,5 часа дается 40 заданий. Я как учитель физики, не стесняюсь признаться, за это время не решила бы. Я сознаюсь, и многие учителя, с которыми я говорила, тоже согласны. Тесты – это единичный случай, они ни о чем не говорят», — заявила Людмила Николаевна.</w:t>
      </w:r>
    </w:p>
    <w:p w:rsidR="004E1A57" w:rsidRDefault="004E1A57" w:rsidP="004E1A57">
      <w:pPr>
        <w:ind w:firstLine="708"/>
        <w:rPr>
          <w:rFonts w:ascii="Times New Roman" w:hAnsi="Times New Roman" w:cs="Times New Roman"/>
          <w:color w:val="030303"/>
          <w:sz w:val="24"/>
          <w:szCs w:val="24"/>
        </w:rPr>
      </w:pPr>
      <w:r>
        <w:rPr>
          <w:rFonts w:ascii="Times New Roman" w:hAnsi="Times New Roman" w:cs="Times New Roman"/>
          <w:color w:val="030303"/>
          <w:sz w:val="24"/>
          <w:szCs w:val="24"/>
        </w:rPr>
        <w:t>…</w:t>
      </w:r>
    </w:p>
    <w:p w:rsidR="004E1A57" w:rsidRDefault="004E1A57" w:rsidP="004E1A57">
      <w:pPr>
        <w:ind w:firstLine="708"/>
        <w:rPr>
          <w:rFonts w:ascii="Times New Roman" w:hAnsi="Times New Roman" w:cs="Times New Roman"/>
          <w:color w:val="030303"/>
          <w:sz w:val="24"/>
          <w:szCs w:val="24"/>
        </w:rPr>
      </w:pPr>
      <w:r w:rsidRPr="004E1A57">
        <w:rPr>
          <w:rFonts w:ascii="Times New Roman" w:hAnsi="Times New Roman" w:cs="Times New Roman"/>
          <w:color w:val="030303"/>
          <w:sz w:val="24"/>
          <w:szCs w:val="24"/>
        </w:rPr>
        <w:t xml:space="preserve">Против ЕГЭ, назвав его «безусловным злом», высказался и председатель </w:t>
      </w:r>
      <w:proofErr w:type="spellStart"/>
      <w:r w:rsidRPr="004E1A57">
        <w:rPr>
          <w:rFonts w:ascii="Times New Roman" w:hAnsi="Times New Roman" w:cs="Times New Roman"/>
          <w:color w:val="030303"/>
          <w:sz w:val="24"/>
          <w:szCs w:val="24"/>
        </w:rPr>
        <w:t>УрО</w:t>
      </w:r>
      <w:proofErr w:type="spellEnd"/>
      <w:r w:rsidRPr="004E1A57">
        <w:rPr>
          <w:rFonts w:ascii="Times New Roman" w:hAnsi="Times New Roman" w:cs="Times New Roman"/>
          <w:color w:val="030303"/>
          <w:sz w:val="24"/>
          <w:szCs w:val="24"/>
        </w:rPr>
        <w:t xml:space="preserve"> РАН, академик Валерий </w:t>
      </w:r>
      <w:proofErr w:type="spellStart"/>
      <w:r w:rsidRPr="004E1A57">
        <w:rPr>
          <w:rFonts w:ascii="Times New Roman" w:hAnsi="Times New Roman" w:cs="Times New Roman"/>
          <w:color w:val="030303"/>
          <w:sz w:val="24"/>
          <w:szCs w:val="24"/>
        </w:rPr>
        <w:t>Чарушин</w:t>
      </w:r>
      <w:proofErr w:type="spellEnd"/>
      <w:r w:rsidRPr="004E1A57">
        <w:rPr>
          <w:rFonts w:ascii="Times New Roman" w:hAnsi="Times New Roman" w:cs="Times New Roman"/>
          <w:color w:val="030303"/>
          <w:sz w:val="24"/>
          <w:szCs w:val="24"/>
        </w:rPr>
        <w:t xml:space="preserve">. «Нельзя создать единый образовательный стандарт для всех умов. Как сравнивать элитарные требования МИФИ, МГУ и требования Нижнетагильского педагогического института? А вы знаете, к примеру, знаменитую кафедру экспериментальной физики на уральском Физтехе? Это же целый институт! Его специалисты работают во всех уральских </w:t>
      </w:r>
      <w:proofErr w:type="spellStart"/>
      <w:r w:rsidRPr="004E1A57">
        <w:rPr>
          <w:rFonts w:ascii="Times New Roman" w:hAnsi="Times New Roman" w:cs="Times New Roman"/>
          <w:color w:val="030303"/>
          <w:sz w:val="24"/>
          <w:szCs w:val="24"/>
        </w:rPr>
        <w:t>атомградах</w:t>
      </w:r>
      <w:proofErr w:type="spellEnd"/>
      <w:r w:rsidRPr="004E1A57">
        <w:rPr>
          <w:rFonts w:ascii="Times New Roman" w:hAnsi="Times New Roman" w:cs="Times New Roman"/>
          <w:color w:val="030303"/>
          <w:sz w:val="24"/>
          <w:szCs w:val="24"/>
        </w:rPr>
        <w:t xml:space="preserve">, а их здесь 5 из 10. И, знаете, все эти специалисты набирались по индивидуальному собеседованию. Не было бы собеседований — не было бы и открытий», — негодует он. В заключение </w:t>
      </w:r>
      <w:proofErr w:type="spellStart"/>
      <w:r w:rsidRPr="004E1A57">
        <w:rPr>
          <w:rFonts w:ascii="Times New Roman" w:hAnsi="Times New Roman" w:cs="Times New Roman"/>
          <w:color w:val="030303"/>
          <w:sz w:val="24"/>
          <w:szCs w:val="24"/>
        </w:rPr>
        <w:t>Чарушин</w:t>
      </w:r>
      <w:proofErr w:type="spellEnd"/>
      <w:r w:rsidRPr="004E1A57">
        <w:rPr>
          <w:rFonts w:ascii="Times New Roman" w:hAnsi="Times New Roman" w:cs="Times New Roman"/>
          <w:color w:val="030303"/>
          <w:sz w:val="24"/>
          <w:szCs w:val="24"/>
        </w:rPr>
        <w:t xml:space="preserve"> добавляет: «Пусть ЕГЭ будет, если он так нужен государству. Но пусть он будет дополнением, одним из вариантов — наряду с обычными экзаменами и собеседованиями. Он должен быть отдельным, а не единым испытанием, если мы не хотим разрушить то, что осталось от российской системы образования».</w:t>
      </w:r>
    </w:p>
    <w:p w:rsidR="004E1A57" w:rsidRDefault="004E1A57" w:rsidP="004E1A57">
      <w:pPr>
        <w:ind w:firstLine="708"/>
        <w:rPr>
          <w:rFonts w:ascii="Times New Roman" w:hAnsi="Times New Roman" w:cs="Times New Roman"/>
          <w:color w:val="030303"/>
          <w:sz w:val="24"/>
          <w:szCs w:val="24"/>
        </w:rPr>
      </w:pPr>
      <w:r>
        <w:rPr>
          <w:rFonts w:ascii="Times New Roman" w:hAnsi="Times New Roman" w:cs="Times New Roman"/>
          <w:color w:val="030303"/>
          <w:sz w:val="24"/>
          <w:szCs w:val="24"/>
        </w:rPr>
        <w:t>…</w:t>
      </w:r>
    </w:p>
    <w:p w:rsidR="004E1A57" w:rsidRDefault="00C76759" w:rsidP="004E1A57">
      <w:pPr>
        <w:ind w:firstLine="708"/>
        <w:rPr>
          <w:rFonts w:ascii="Times New Roman" w:hAnsi="Times New Roman" w:cs="Times New Roman"/>
          <w:color w:val="030303"/>
          <w:sz w:val="24"/>
          <w:szCs w:val="24"/>
        </w:rPr>
      </w:pPr>
      <w:r w:rsidRPr="00C76759">
        <w:rPr>
          <w:rFonts w:ascii="Times New Roman" w:hAnsi="Times New Roman" w:cs="Times New Roman"/>
          <w:color w:val="030303"/>
          <w:sz w:val="24"/>
          <w:szCs w:val="24"/>
        </w:rPr>
        <w:t xml:space="preserve">— С самого начала эксперимента образовательное сообщество уверяли, что классы, школы, учителей не будут сравнивать по итогам ЕГЭ. В противном случае из школы всеми правдами и неправдами будут выдавливать неуспешных учеников, которым в силу педагогической запущенности и социальных проблем семьи школа нужна больше, чем остальным. Теперь же постоянно звучат предложения составлять рейтинги школ по итогам ЕГЭ. Но как можно сравнивать школу на рабочей окраине и престижную гимназию, а тем более ставить финансирование в зависимость от результатов </w:t>
      </w:r>
      <w:proofErr w:type="spellStart"/>
      <w:r w:rsidRPr="00C76759">
        <w:rPr>
          <w:rFonts w:ascii="Times New Roman" w:hAnsi="Times New Roman" w:cs="Times New Roman"/>
          <w:color w:val="030303"/>
          <w:sz w:val="24"/>
          <w:szCs w:val="24"/>
        </w:rPr>
        <w:t>госэкзамена</w:t>
      </w:r>
      <w:proofErr w:type="spellEnd"/>
      <w:r w:rsidRPr="00C76759">
        <w:rPr>
          <w:rFonts w:ascii="Times New Roman" w:hAnsi="Times New Roman" w:cs="Times New Roman"/>
          <w:color w:val="030303"/>
          <w:sz w:val="24"/>
          <w:szCs w:val="24"/>
        </w:rPr>
        <w:t>?! Школа решает в обществе не только образовательную, но и важную социальную задачу.</w:t>
      </w:r>
    </w:p>
    <w:p w:rsidR="00C76759" w:rsidRDefault="00C76759" w:rsidP="004E1A57">
      <w:pPr>
        <w:ind w:firstLine="708"/>
        <w:rPr>
          <w:rFonts w:ascii="Times New Roman" w:hAnsi="Times New Roman" w:cs="Times New Roman"/>
          <w:color w:val="030303"/>
          <w:sz w:val="24"/>
          <w:szCs w:val="24"/>
        </w:rPr>
      </w:pPr>
      <w:r>
        <w:rPr>
          <w:rFonts w:ascii="Times New Roman" w:hAnsi="Times New Roman" w:cs="Times New Roman"/>
          <w:color w:val="030303"/>
          <w:sz w:val="24"/>
          <w:szCs w:val="24"/>
        </w:rPr>
        <w:t>…</w:t>
      </w:r>
    </w:p>
    <w:p w:rsidR="00C76759" w:rsidRPr="00C76759" w:rsidRDefault="00C76759" w:rsidP="00C76759">
      <w:pPr>
        <w:ind w:firstLine="708"/>
        <w:rPr>
          <w:rFonts w:ascii="Times New Roman" w:hAnsi="Times New Roman" w:cs="Times New Roman"/>
          <w:color w:val="030303"/>
          <w:sz w:val="24"/>
          <w:szCs w:val="24"/>
        </w:rPr>
      </w:pPr>
      <w:r w:rsidRPr="00C76759">
        <w:rPr>
          <w:rFonts w:ascii="Times New Roman" w:hAnsi="Times New Roman" w:cs="Times New Roman"/>
          <w:color w:val="030303"/>
          <w:sz w:val="24"/>
          <w:szCs w:val="24"/>
        </w:rPr>
        <w:t>— Специалисты Центра тестирования (ЦТ), где происходит обработка результатов всех ЕГЭ страны, не раз объясняли ее сложность. Мы пытались с их помощью объяснить родителям и выпускникам, как выводятся их баллы, но в ЦТ нам в конце концов сказали: чтобы понять, надо владеть подготовкой, которую дает не каждый математический факультет…</w:t>
      </w:r>
    </w:p>
    <w:p w:rsidR="00C76759" w:rsidRPr="00C76759" w:rsidRDefault="001E2089" w:rsidP="00C76759">
      <w:pPr>
        <w:ind w:firstLine="708"/>
        <w:rPr>
          <w:rFonts w:ascii="Times New Roman" w:hAnsi="Times New Roman" w:cs="Times New Roman"/>
          <w:color w:val="030303"/>
          <w:sz w:val="24"/>
          <w:szCs w:val="24"/>
        </w:rPr>
      </w:pPr>
      <w:r>
        <w:rPr>
          <w:rFonts w:ascii="Times New Roman" w:hAnsi="Times New Roman" w:cs="Times New Roman"/>
          <w:color w:val="030303"/>
          <w:sz w:val="24"/>
          <w:szCs w:val="24"/>
        </w:rPr>
        <w:t>…</w:t>
      </w:r>
    </w:p>
    <w:p w:rsidR="00C76759" w:rsidRPr="00C76759" w:rsidRDefault="00C76759" w:rsidP="00C76759">
      <w:pPr>
        <w:ind w:firstLine="708"/>
        <w:rPr>
          <w:rFonts w:ascii="Times New Roman" w:hAnsi="Times New Roman" w:cs="Times New Roman"/>
          <w:color w:val="030303"/>
          <w:sz w:val="24"/>
          <w:szCs w:val="24"/>
        </w:rPr>
      </w:pPr>
      <w:r w:rsidRPr="00C76759">
        <w:rPr>
          <w:rFonts w:ascii="Times New Roman" w:hAnsi="Times New Roman" w:cs="Times New Roman"/>
          <w:color w:val="030303"/>
          <w:sz w:val="24"/>
          <w:szCs w:val="24"/>
        </w:rPr>
        <w:t xml:space="preserve">— Лучшие педагоги страны кричат о том, что школа превращается в институт натаскивания на ЕГЭ. Забыто о необходимости развивать ребенка, учить его мыслить, </w:t>
      </w:r>
      <w:r w:rsidRPr="00C76759">
        <w:rPr>
          <w:rFonts w:ascii="Times New Roman" w:hAnsi="Times New Roman" w:cs="Times New Roman"/>
          <w:color w:val="030303"/>
          <w:sz w:val="24"/>
          <w:szCs w:val="24"/>
        </w:rPr>
        <w:lastRenderedPageBreak/>
        <w:t>рассуждать, излагать свои мысли. Чем глубже ученик знает предмет, тем сложнее ему бывает выбрать ответ из нескольких предложенных, потому что он может обосновать возможность нескольких ответов.</w:t>
      </w:r>
    </w:p>
    <w:p w:rsidR="001E2089" w:rsidRPr="001E2089" w:rsidRDefault="001E2089" w:rsidP="001E2089">
      <w:pPr>
        <w:ind w:firstLine="708"/>
        <w:jc w:val="center"/>
        <w:rPr>
          <w:rFonts w:ascii="Times New Roman" w:hAnsi="Times New Roman" w:cs="Times New Roman"/>
          <w:color w:val="030303"/>
          <w:sz w:val="24"/>
          <w:szCs w:val="24"/>
        </w:rPr>
      </w:pPr>
      <w:r>
        <w:rPr>
          <w:rFonts w:ascii="Times New Roman" w:hAnsi="Times New Roman" w:cs="Times New Roman"/>
          <w:color w:val="030303"/>
          <w:sz w:val="24"/>
          <w:szCs w:val="24"/>
        </w:rPr>
        <w:t xml:space="preserve">Выдержки из статьи Михаила Задорнова </w:t>
      </w:r>
      <w:r w:rsidRPr="001E2089">
        <w:rPr>
          <w:rFonts w:ascii="Times New Roman" w:hAnsi="Times New Roman" w:cs="Times New Roman"/>
          <w:color w:val="030303"/>
          <w:sz w:val="24"/>
          <w:szCs w:val="24"/>
        </w:rPr>
        <w:t>«ЕГЭ — контрольный выстрел в российскую систему образования»</w:t>
      </w:r>
    </w:p>
    <w:p w:rsidR="00C76759" w:rsidRDefault="001E2089" w:rsidP="004E1A57">
      <w:pPr>
        <w:ind w:firstLine="708"/>
        <w:rPr>
          <w:rFonts w:ascii="Times New Roman" w:hAnsi="Times New Roman" w:cs="Times New Roman"/>
          <w:color w:val="030303"/>
          <w:sz w:val="24"/>
          <w:szCs w:val="24"/>
        </w:rPr>
      </w:pPr>
      <w:r>
        <w:rPr>
          <w:rFonts w:ascii="Times New Roman" w:hAnsi="Times New Roman" w:cs="Times New Roman"/>
          <w:color w:val="030303"/>
          <w:sz w:val="24"/>
          <w:szCs w:val="24"/>
        </w:rPr>
        <w:t>…</w:t>
      </w:r>
    </w:p>
    <w:p w:rsidR="001E2089" w:rsidRPr="001E2089" w:rsidRDefault="001E2089" w:rsidP="001E2089">
      <w:pPr>
        <w:ind w:firstLine="708"/>
        <w:rPr>
          <w:rFonts w:ascii="Times New Roman" w:hAnsi="Times New Roman" w:cs="Times New Roman"/>
          <w:color w:val="030303"/>
          <w:sz w:val="24"/>
          <w:szCs w:val="24"/>
        </w:rPr>
      </w:pPr>
      <w:r w:rsidRPr="001E2089">
        <w:rPr>
          <w:rFonts w:ascii="Times New Roman" w:hAnsi="Times New Roman" w:cs="Times New Roman"/>
          <w:color w:val="030303"/>
          <w:sz w:val="24"/>
          <w:szCs w:val="24"/>
        </w:rPr>
        <w:t xml:space="preserve">Откуда, когда и зачем впервые в мире появился ЕГЭ? Он был введен во Франции после того, как бывшие французские колонии в Африке стали независимыми государствами. Во Францию хлынула волна афро-иммигрантов. Образование их было настолько примитивным, что внятно отвечать они могли только на уровне «да» или «нет». Многие из них считать умели лишь до десяти. Все, что дальше, обозначали словом «много». Слышали, что существуют миллионы, но сколько это, точно не представляли. Именно из-за них и была упрощена система экзаменов, введен ЕГЭ и тестовая система опроса, при которой умение размышлять подменяется угадыванием. Уже через год во Франции начались демонстрации, волнения… Народ протестовал, мышление молодежи из многополярного начало превращаться в </w:t>
      </w:r>
      <w:proofErr w:type="spellStart"/>
      <w:r w:rsidRPr="001E2089">
        <w:rPr>
          <w:rFonts w:ascii="Times New Roman" w:hAnsi="Times New Roman" w:cs="Times New Roman"/>
          <w:color w:val="030303"/>
          <w:sz w:val="24"/>
          <w:szCs w:val="24"/>
        </w:rPr>
        <w:t>двуполярное</w:t>
      </w:r>
      <w:proofErr w:type="spellEnd"/>
      <w:r w:rsidRPr="001E2089">
        <w:rPr>
          <w:rFonts w:ascii="Times New Roman" w:hAnsi="Times New Roman" w:cs="Times New Roman"/>
          <w:color w:val="030303"/>
          <w:sz w:val="24"/>
          <w:szCs w:val="24"/>
        </w:rPr>
        <w:t>. Короче, хотели, как лучше, а получилось по Черномырдину! Хотя о скором приходе этого российского премьера-пророка еще не догадывался никто, даже в России. Однако французы оказались молодцы! Жить по пророку будущего не захотели. Через три года правительство Франции вынуждено было от новшеств отказаться, потому что тупеть начал не только французский народ, но и само правительство.</w:t>
      </w:r>
    </w:p>
    <w:p w:rsidR="001E2089" w:rsidRDefault="001E2089" w:rsidP="001E2089">
      <w:pPr>
        <w:ind w:firstLine="708"/>
        <w:rPr>
          <w:rFonts w:ascii="Times New Roman" w:hAnsi="Times New Roman" w:cs="Times New Roman"/>
          <w:color w:val="030303"/>
          <w:sz w:val="24"/>
          <w:szCs w:val="24"/>
        </w:rPr>
      </w:pPr>
      <w:r w:rsidRPr="001E2089">
        <w:rPr>
          <w:rFonts w:ascii="Times New Roman" w:hAnsi="Times New Roman" w:cs="Times New Roman"/>
          <w:color w:val="030303"/>
          <w:sz w:val="24"/>
          <w:szCs w:val="24"/>
        </w:rPr>
        <w:t xml:space="preserve">Казалось бы, на системе единого экзамена-тестирования можно было поставить точку. Ан нет! Англия все эти годы внимательно и с радостью наблюдала за тупеющей Францией — своей вечной соперницей. Как раз в те годы Англию все более начинала раздражать Америка. Она набирала такую экономическую мощь, что не желала более оставаться дочерним лондонским финансовым филиалом. Энергию этого зазнавшегося </w:t>
      </w:r>
      <w:proofErr w:type="spellStart"/>
      <w:r w:rsidRPr="001E2089">
        <w:rPr>
          <w:rFonts w:ascii="Times New Roman" w:hAnsi="Times New Roman" w:cs="Times New Roman"/>
          <w:color w:val="030303"/>
          <w:sz w:val="24"/>
          <w:szCs w:val="24"/>
        </w:rPr>
        <w:t>младосущего</w:t>
      </w:r>
      <w:proofErr w:type="spellEnd"/>
      <w:r w:rsidRPr="001E2089">
        <w:rPr>
          <w:rFonts w:ascii="Times New Roman" w:hAnsi="Times New Roman" w:cs="Times New Roman"/>
          <w:color w:val="030303"/>
          <w:sz w:val="24"/>
          <w:szCs w:val="24"/>
        </w:rPr>
        <w:t xml:space="preserve"> государства надо было немедленно обрубать на корню. Тут-то и пригодились выводы, которые сделала английская разведка, наблюдая за «успешными» результатами ЕГЭ во Франции. Именно в недрах английской разведки был разработан план «</w:t>
      </w:r>
      <w:proofErr w:type="spellStart"/>
      <w:r w:rsidRPr="001E2089">
        <w:rPr>
          <w:rFonts w:ascii="Times New Roman" w:hAnsi="Times New Roman" w:cs="Times New Roman"/>
          <w:color w:val="030303"/>
          <w:sz w:val="24"/>
          <w:szCs w:val="24"/>
        </w:rPr>
        <w:t>кастрирования</w:t>
      </w:r>
      <w:proofErr w:type="spellEnd"/>
      <w:r w:rsidRPr="001E2089">
        <w:rPr>
          <w:rFonts w:ascii="Times New Roman" w:hAnsi="Times New Roman" w:cs="Times New Roman"/>
          <w:color w:val="030303"/>
          <w:sz w:val="24"/>
          <w:szCs w:val="24"/>
        </w:rPr>
        <w:t xml:space="preserve">» американского образования. Там понимали, что </w:t>
      </w:r>
      <w:proofErr w:type="spellStart"/>
      <w:r w:rsidRPr="001E2089">
        <w:rPr>
          <w:rFonts w:ascii="Times New Roman" w:hAnsi="Times New Roman" w:cs="Times New Roman"/>
          <w:color w:val="030303"/>
          <w:sz w:val="24"/>
          <w:szCs w:val="24"/>
        </w:rPr>
        <w:t>зомбирование</w:t>
      </w:r>
      <w:proofErr w:type="spellEnd"/>
      <w:r w:rsidRPr="001E2089">
        <w:rPr>
          <w:rFonts w:ascii="Times New Roman" w:hAnsi="Times New Roman" w:cs="Times New Roman"/>
          <w:color w:val="030303"/>
          <w:sz w:val="24"/>
          <w:szCs w:val="24"/>
        </w:rPr>
        <w:t xml:space="preserve"> американцев надо начинать с молодежи. Для этого необходимо </w:t>
      </w:r>
      <w:proofErr w:type="spellStart"/>
      <w:r w:rsidRPr="001E2089">
        <w:rPr>
          <w:rFonts w:ascii="Times New Roman" w:hAnsi="Times New Roman" w:cs="Times New Roman"/>
          <w:color w:val="030303"/>
          <w:sz w:val="24"/>
          <w:szCs w:val="24"/>
        </w:rPr>
        <w:t>пропиарить</w:t>
      </w:r>
      <w:proofErr w:type="spellEnd"/>
      <w:r w:rsidRPr="001E2089">
        <w:rPr>
          <w:rFonts w:ascii="Times New Roman" w:hAnsi="Times New Roman" w:cs="Times New Roman"/>
          <w:color w:val="030303"/>
          <w:sz w:val="24"/>
          <w:szCs w:val="24"/>
        </w:rPr>
        <w:t xml:space="preserve"> систему тестированного обучения как более выгодную. Отключить ученика от учителя-собеседника. Наплодить </w:t>
      </w:r>
      <w:proofErr w:type="spellStart"/>
      <w:r w:rsidRPr="001E2089">
        <w:rPr>
          <w:rFonts w:ascii="Times New Roman" w:hAnsi="Times New Roman" w:cs="Times New Roman"/>
          <w:color w:val="030303"/>
          <w:sz w:val="24"/>
          <w:szCs w:val="24"/>
        </w:rPr>
        <w:t>среднечеловеков</w:t>
      </w:r>
      <w:proofErr w:type="spellEnd"/>
      <w:r w:rsidRPr="001E2089">
        <w:rPr>
          <w:rFonts w:ascii="Times New Roman" w:hAnsi="Times New Roman" w:cs="Times New Roman"/>
          <w:color w:val="030303"/>
          <w:sz w:val="24"/>
          <w:szCs w:val="24"/>
        </w:rPr>
        <w:t>-зубрилок вместо тех, кто должен научиться творить. То есть превратить целую страну в телевизионную игру «Поле чудес». Недаром в народных сказках мира «поле чудес» — это «поле дураков». Ведь в чудеса, как известно, верят только дураки</w:t>
      </w:r>
      <w:r>
        <w:rPr>
          <w:rFonts w:ascii="Times New Roman" w:hAnsi="Times New Roman" w:cs="Times New Roman"/>
          <w:color w:val="030303"/>
          <w:sz w:val="24"/>
          <w:szCs w:val="24"/>
        </w:rPr>
        <w:t>.</w:t>
      </w:r>
    </w:p>
    <w:p w:rsidR="001E2089" w:rsidRPr="001E2089" w:rsidRDefault="001E2089" w:rsidP="001E2089">
      <w:pPr>
        <w:ind w:firstLine="708"/>
        <w:rPr>
          <w:rFonts w:ascii="Times New Roman" w:hAnsi="Times New Roman" w:cs="Times New Roman"/>
          <w:color w:val="030303"/>
          <w:sz w:val="24"/>
          <w:szCs w:val="24"/>
        </w:rPr>
      </w:pPr>
      <w:r w:rsidRPr="001E2089">
        <w:rPr>
          <w:rFonts w:ascii="Times New Roman" w:hAnsi="Times New Roman" w:cs="Times New Roman"/>
          <w:color w:val="030303"/>
          <w:sz w:val="24"/>
          <w:szCs w:val="24"/>
        </w:rPr>
        <w:t>И вот… в середине 60-х годов группа из нескольких человек, подготовленная английской разведкой, отправилась в Америку заниматься пиаром новой системы образования, которая должна была отбросить все последующие поколения американской молодежи в своем развитии на несколько веков назад. Тогдашние американцы оказались не менее падки на пиар, чем мы сегодняшние. Не прошло и двух десятков лет, как появилось самое популярное выражение по отношению к американцам среди мировой интеллигенции — «</w:t>
      </w:r>
      <w:proofErr w:type="spellStart"/>
      <w:r w:rsidRPr="001E2089">
        <w:rPr>
          <w:rFonts w:ascii="Times New Roman" w:hAnsi="Times New Roman" w:cs="Times New Roman"/>
          <w:color w:val="030303"/>
          <w:sz w:val="24"/>
          <w:szCs w:val="24"/>
        </w:rPr>
        <w:t>узкоумственные</w:t>
      </w:r>
      <w:proofErr w:type="spellEnd"/>
      <w:r w:rsidRPr="001E2089">
        <w:rPr>
          <w:rFonts w:ascii="Times New Roman" w:hAnsi="Times New Roman" w:cs="Times New Roman"/>
          <w:color w:val="030303"/>
          <w:sz w:val="24"/>
          <w:szCs w:val="24"/>
        </w:rPr>
        <w:t>» (</w:t>
      </w:r>
      <w:proofErr w:type="spellStart"/>
      <w:r w:rsidRPr="001E2089">
        <w:rPr>
          <w:rFonts w:ascii="Times New Roman" w:hAnsi="Times New Roman" w:cs="Times New Roman"/>
          <w:color w:val="030303"/>
          <w:sz w:val="24"/>
          <w:szCs w:val="24"/>
        </w:rPr>
        <w:t>narrow-minded</w:t>
      </w:r>
      <w:proofErr w:type="spellEnd"/>
      <w:r w:rsidRPr="001E2089">
        <w:rPr>
          <w:rFonts w:ascii="Times New Roman" w:hAnsi="Times New Roman" w:cs="Times New Roman"/>
          <w:color w:val="030303"/>
          <w:sz w:val="24"/>
          <w:szCs w:val="24"/>
        </w:rPr>
        <w:t>).</w:t>
      </w:r>
    </w:p>
    <w:p w:rsidR="001E2089" w:rsidRPr="001E2089" w:rsidRDefault="001E2089" w:rsidP="001E2089">
      <w:pPr>
        <w:ind w:firstLine="708"/>
        <w:rPr>
          <w:rFonts w:ascii="Times New Roman" w:hAnsi="Times New Roman" w:cs="Times New Roman"/>
          <w:color w:val="030303"/>
          <w:sz w:val="24"/>
          <w:szCs w:val="24"/>
        </w:rPr>
      </w:pPr>
      <w:r w:rsidRPr="001E2089">
        <w:rPr>
          <w:rFonts w:ascii="Times New Roman" w:hAnsi="Times New Roman" w:cs="Times New Roman"/>
          <w:color w:val="030303"/>
          <w:sz w:val="24"/>
          <w:szCs w:val="24"/>
        </w:rPr>
        <w:t>На примере Америки стало ясно, что ЕГЭ и тестовая система образования оказались самым массовым средством поражения молодежи! С радиусом действия значительно большим, чем у водородной бомбы.</w:t>
      </w:r>
    </w:p>
    <w:p w:rsidR="001E2089" w:rsidRPr="001E2089" w:rsidRDefault="001E2089" w:rsidP="001E2089">
      <w:pPr>
        <w:ind w:firstLine="708"/>
        <w:rPr>
          <w:rFonts w:ascii="Times New Roman" w:hAnsi="Times New Roman" w:cs="Times New Roman"/>
          <w:color w:val="030303"/>
          <w:sz w:val="24"/>
          <w:szCs w:val="24"/>
        </w:rPr>
      </w:pPr>
      <w:r w:rsidRPr="001E2089">
        <w:rPr>
          <w:rFonts w:ascii="Times New Roman" w:hAnsi="Times New Roman" w:cs="Times New Roman"/>
          <w:color w:val="030303"/>
          <w:sz w:val="24"/>
          <w:szCs w:val="24"/>
        </w:rPr>
        <w:t>Менее затратная тестовая система обучения быстро вжилась в умеющую считать прибыль Америку. Творческие способности целого поколения были переключены на развитие моторных функций памяти. И молодые американцы на глазах превращались из «орлов» в «разжиревших голубей».</w:t>
      </w:r>
    </w:p>
    <w:p w:rsidR="001E2089" w:rsidRPr="001E2089" w:rsidRDefault="001E2089" w:rsidP="001E2089">
      <w:pPr>
        <w:ind w:firstLine="708"/>
        <w:rPr>
          <w:rFonts w:ascii="Times New Roman" w:hAnsi="Times New Roman" w:cs="Times New Roman"/>
          <w:color w:val="030303"/>
          <w:sz w:val="24"/>
          <w:szCs w:val="24"/>
        </w:rPr>
      </w:pPr>
      <w:r w:rsidRPr="001E2089">
        <w:rPr>
          <w:rFonts w:ascii="Times New Roman" w:hAnsi="Times New Roman" w:cs="Times New Roman"/>
          <w:color w:val="030303"/>
          <w:sz w:val="24"/>
          <w:szCs w:val="24"/>
        </w:rPr>
        <w:lastRenderedPageBreak/>
        <w:t>Пройдет много лет, на Америку нахлынет подряд несколько волн советских эмигрантов. По энергии мышления, образованию, умению соображать — это будут даже не волны, а настоящие «девятые валы». Многие приедут в Штаты с детьми, будут устраивать их в американские школы и безумно радоваться, что все их детишки на фоне местных сплошные Ньютоны, Менделеевы и Лейбницы… Выражение «Какие ж они тупые!» я впервые услышал в Америке от наших эмигрантов.</w:t>
      </w:r>
    </w:p>
    <w:p w:rsidR="001E2089" w:rsidRDefault="001E2089" w:rsidP="004E1A57">
      <w:pPr>
        <w:ind w:firstLine="708"/>
        <w:rPr>
          <w:rFonts w:ascii="Times New Roman" w:hAnsi="Times New Roman" w:cs="Times New Roman"/>
          <w:color w:val="030303"/>
          <w:sz w:val="24"/>
          <w:szCs w:val="24"/>
        </w:rPr>
      </w:pPr>
      <w:r>
        <w:rPr>
          <w:rFonts w:ascii="Times New Roman" w:hAnsi="Times New Roman" w:cs="Times New Roman"/>
          <w:color w:val="030303"/>
          <w:sz w:val="24"/>
          <w:szCs w:val="24"/>
        </w:rPr>
        <w:t>…</w:t>
      </w:r>
    </w:p>
    <w:p w:rsidR="001E2089" w:rsidRDefault="001E2089" w:rsidP="004E1A57">
      <w:pPr>
        <w:ind w:firstLine="708"/>
        <w:rPr>
          <w:rFonts w:ascii="Times New Roman" w:hAnsi="Times New Roman" w:cs="Times New Roman"/>
          <w:color w:val="030303"/>
          <w:sz w:val="24"/>
          <w:szCs w:val="24"/>
        </w:rPr>
      </w:pPr>
      <w:r w:rsidRPr="001E2089">
        <w:rPr>
          <w:rFonts w:ascii="Times New Roman" w:hAnsi="Times New Roman" w:cs="Times New Roman"/>
          <w:color w:val="030303"/>
          <w:sz w:val="24"/>
          <w:szCs w:val="24"/>
        </w:rPr>
        <w:t>Зачем нужно было Западу помогать финансировать реформу образования в России? Почему к этому делу так рьяно и темпераментно подключился сам Сорос? Вообще, очень точная фамилия: от этого Сороса по всему миру один сор. Намусорил «по самый дисплей» и в Европе, и в Азии. Особенно постарался в России. И не он один. Все мировые торгаши, когда речь заходит о России, реагируют одинаково — с бешенством компаса на Северном полюсе. Никак не удается превратить шестую часть суши в супермаркет. Такой навар пропадает! Пробовали завоевать силой — не получается. Самим потом долго в себя приходить. Значит, надо наоборот: раскрыть этой непослушной, строптивой стране свои объятия, а потом в них ее и задушить!</w:t>
      </w:r>
    </w:p>
    <w:p w:rsidR="001E2089" w:rsidRDefault="001E2089" w:rsidP="004E1A57">
      <w:pPr>
        <w:ind w:firstLine="708"/>
        <w:rPr>
          <w:rFonts w:ascii="Times New Roman" w:hAnsi="Times New Roman" w:cs="Times New Roman"/>
          <w:color w:val="030303"/>
          <w:sz w:val="24"/>
          <w:szCs w:val="24"/>
        </w:rPr>
      </w:pPr>
      <w:r>
        <w:rPr>
          <w:rFonts w:ascii="Times New Roman" w:hAnsi="Times New Roman" w:cs="Times New Roman"/>
          <w:color w:val="030303"/>
          <w:sz w:val="24"/>
          <w:szCs w:val="24"/>
        </w:rPr>
        <w:t>…</w:t>
      </w:r>
    </w:p>
    <w:p w:rsidR="001E2089" w:rsidRPr="001E2089" w:rsidRDefault="001E2089" w:rsidP="001E2089">
      <w:pPr>
        <w:ind w:firstLine="708"/>
        <w:rPr>
          <w:rFonts w:ascii="Times New Roman" w:hAnsi="Times New Roman" w:cs="Times New Roman"/>
          <w:color w:val="030303"/>
          <w:sz w:val="24"/>
          <w:szCs w:val="24"/>
        </w:rPr>
      </w:pPr>
      <w:r w:rsidRPr="001E2089">
        <w:rPr>
          <w:rFonts w:ascii="Times New Roman" w:hAnsi="Times New Roman" w:cs="Times New Roman"/>
          <w:color w:val="030303"/>
          <w:sz w:val="24"/>
          <w:szCs w:val="24"/>
        </w:rPr>
        <w:t xml:space="preserve">План Даллеса завис на волоске! Справедливости ради надо сказать, что к этому времени он уже видоизменился, </w:t>
      </w:r>
      <w:proofErr w:type="spellStart"/>
      <w:r w:rsidRPr="001E2089">
        <w:rPr>
          <w:rFonts w:ascii="Times New Roman" w:hAnsi="Times New Roman" w:cs="Times New Roman"/>
          <w:color w:val="030303"/>
          <w:sz w:val="24"/>
          <w:szCs w:val="24"/>
        </w:rPr>
        <w:t>отредактировался</w:t>
      </w:r>
      <w:proofErr w:type="spellEnd"/>
      <w:r w:rsidRPr="001E2089">
        <w:rPr>
          <w:rFonts w:ascii="Times New Roman" w:hAnsi="Times New Roman" w:cs="Times New Roman"/>
          <w:color w:val="030303"/>
          <w:sz w:val="24"/>
          <w:szCs w:val="24"/>
        </w:rPr>
        <w:t xml:space="preserve">, стал называться в </w:t>
      </w:r>
      <w:proofErr w:type="spellStart"/>
      <w:r w:rsidRPr="001E2089">
        <w:rPr>
          <w:rFonts w:ascii="Times New Roman" w:hAnsi="Times New Roman" w:cs="Times New Roman"/>
          <w:color w:val="030303"/>
          <w:sz w:val="24"/>
          <w:szCs w:val="24"/>
        </w:rPr>
        <w:t>ЦРУшных</w:t>
      </w:r>
      <w:proofErr w:type="spellEnd"/>
      <w:r w:rsidRPr="001E2089">
        <w:rPr>
          <w:rFonts w:ascii="Times New Roman" w:hAnsi="Times New Roman" w:cs="Times New Roman"/>
          <w:color w:val="030303"/>
          <w:sz w:val="24"/>
          <w:szCs w:val="24"/>
        </w:rPr>
        <w:t xml:space="preserve"> эпицентрах «Русский проект».</w:t>
      </w:r>
    </w:p>
    <w:p w:rsidR="001E2089" w:rsidRPr="001E2089" w:rsidRDefault="001E2089" w:rsidP="001E2089">
      <w:pPr>
        <w:ind w:firstLine="708"/>
        <w:rPr>
          <w:rFonts w:ascii="Times New Roman" w:hAnsi="Times New Roman" w:cs="Times New Roman"/>
          <w:color w:val="030303"/>
          <w:sz w:val="24"/>
          <w:szCs w:val="24"/>
        </w:rPr>
      </w:pPr>
      <w:r w:rsidRPr="001E2089">
        <w:rPr>
          <w:rFonts w:ascii="Times New Roman" w:hAnsi="Times New Roman" w:cs="Times New Roman"/>
          <w:color w:val="030303"/>
          <w:sz w:val="24"/>
          <w:szCs w:val="24"/>
        </w:rPr>
        <w:t xml:space="preserve">Согласно этому проекту, оружию массового поражения российской молодежи немедленно требовался контрольный выстрел. Им и стал ЕГЭ. Для начала его необходимо было </w:t>
      </w:r>
      <w:proofErr w:type="spellStart"/>
      <w:r w:rsidRPr="001E2089">
        <w:rPr>
          <w:rFonts w:ascii="Times New Roman" w:hAnsi="Times New Roman" w:cs="Times New Roman"/>
          <w:color w:val="030303"/>
          <w:sz w:val="24"/>
          <w:szCs w:val="24"/>
        </w:rPr>
        <w:t>пропиарить</w:t>
      </w:r>
      <w:proofErr w:type="spellEnd"/>
      <w:r w:rsidRPr="001E2089">
        <w:rPr>
          <w:rFonts w:ascii="Times New Roman" w:hAnsi="Times New Roman" w:cs="Times New Roman"/>
          <w:color w:val="030303"/>
          <w:sz w:val="24"/>
          <w:szCs w:val="24"/>
        </w:rPr>
        <w:t>. Как? Все по той же системе. Вы же, русские, как и троянцы, очень доверчивые. Смотрите, в Америке уже давно ЕГЭ — и она самая сильная страна в мире. «Хотите быть самыми сильными?» — «Хотим, хотим! — закричали мы». — «А бакалаврами все хотите быть?» — «Очень-очень хотим!» — «А менеджерами?» — «Еще больше хотим, чем очень-очень!»</w:t>
      </w:r>
    </w:p>
    <w:p w:rsidR="001E2089" w:rsidRDefault="001E2089" w:rsidP="004E1A57">
      <w:pPr>
        <w:ind w:firstLine="708"/>
        <w:rPr>
          <w:rFonts w:ascii="Times New Roman" w:hAnsi="Times New Roman" w:cs="Times New Roman"/>
          <w:color w:val="030303"/>
          <w:sz w:val="24"/>
          <w:szCs w:val="24"/>
        </w:rPr>
      </w:pPr>
      <w:r>
        <w:rPr>
          <w:rFonts w:ascii="Times New Roman" w:hAnsi="Times New Roman" w:cs="Times New Roman"/>
          <w:color w:val="030303"/>
          <w:sz w:val="24"/>
          <w:szCs w:val="24"/>
        </w:rPr>
        <w:t>…</w:t>
      </w:r>
    </w:p>
    <w:p w:rsidR="001E2089" w:rsidRDefault="001E2089" w:rsidP="004E1A57">
      <w:pPr>
        <w:ind w:firstLine="708"/>
        <w:rPr>
          <w:rFonts w:ascii="Times New Roman" w:hAnsi="Times New Roman" w:cs="Times New Roman"/>
          <w:color w:val="030303"/>
          <w:sz w:val="24"/>
          <w:szCs w:val="24"/>
        </w:rPr>
      </w:pPr>
      <w:r w:rsidRPr="001E2089">
        <w:rPr>
          <w:rFonts w:ascii="Times New Roman" w:hAnsi="Times New Roman" w:cs="Times New Roman"/>
          <w:color w:val="030303"/>
          <w:sz w:val="24"/>
          <w:szCs w:val="24"/>
        </w:rPr>
        <w:t xml:space="preserve">Уже несколько лет, как в Америке нет обязательного для всех единого экзамена. Тестовый экзамен является добровольным и платным! А сертификат о его успешной сдаче при поступлении в вузы рассматривается как некий «бонус». За такие перемены к лучшему американцы обязаны низко в ножки поклониться Биллу Гейтсу. Он, не стесняясь, заявил, что «если американская школа не перестанет готовить пустых болванчиков, способных лишь разгадывать дурацкие тесты, Америку ждет национальная катастрофа». Именно Билл Гейтс сработал тараном, который пробил брешь, в нее «ломанулись» все, кто были с ним согласны. И… победили! Вот только у самого Билла Гейтса и у его корпорации начались серьезные неприятности — «терки» с </w:t>
      </w:r>
      <w:proofErr w:type="spellStart"/>
      <w:r w:rsidRPr="001E2089">
        <w:rPr>
          <w:rFonts w:ascii="Times New Roman" w:hAnsi="Times New Roman" w:cs="Times New Roman"/>
          <w:color w:val="030303"/>
          <w:sz w:val="24"/>
          <w:szCs w:val="24"/>
        </w:rPr>
        <w:t>бушевской</w:t>
      </w:r>
      <w:proofErr w:type="spellEnd"/>
      <w:r w:rsidRPr="001E2089">
        <w:rPr>
          <w:rFonts w:ascii="Times New Roman" w:hAnsi="Times New Roman" w:cs="Times New Roman"/>
          <w:color w:val="030303"/>
          <w:sz w:val="24"/>
          <w:szCs w:val="24"/>
        </w:rPr>
        <w:t xml:space="preserve"> администрацией.</w:t>
      </w:r>
    </w:p>
    <w:p w:rsidR="001E2089" w:rsidRDefault="001E2089" w:rsidP="004E1A57">
      <w:pPr>
        <w:ind w:firstLine="708"/>
        <w:rPr>
          <w:rFonts w:ascii="Times New Roman" w:hAnsi="Times New Roman" w:cs="Times New Roman"/>
          <w:color w:val="030303"/>
          <w:sz w:val="24"/>
          <w:szCs w:val="24"/>
        </w:rPr>
      </w:pPr>
      <w:r>
        <w:rPr>
          <w:rFonts w:ascii="Times New Roman" w:hAnsi="Times New Roman" w:cs="Times New Roman"/>
          <w:color w:val="030303"/>
          <w:sz w:val="24"/>
          <w:szCs w:val="24"/>
        </w:rPr>
        <w:t>…</w:t>
      </w:r>
    </w:p>
    <w:p w:rsidR="00467158" w:rsidRPr="00467158" w:rsidRDefault="00467158" w:rsidP="00467158">
      <w:pPr>
        <w:ind w:firstLine="708"/>
        <w:rPr>
          <w:rFonts w:ascii="Times New Roman" w:hAnsi="Times New Roman" w:cs="Times New Roman"/>
          <w:color w:val="030303"/>
          <w:sz w:val="24"/>
          <w:szCs w:val="24"/>
        </w:rPr>
      </w:pPr>
      <w:r w:rsidRPr="00467158">
        <w:rPr>
          <w:rFonts w:ascii="Times New Roman" w:hAnsi="Times New Roman" w:cs="Times New Roman"/>
          <w:color w:val="030303"/>
          <w:sz w:val="24"/>
          <w:szCs w:val="24"/>
        </w:rPr>
        <w:t>В результате предпринятых активных управленческих действий по новой трактовке ЕГЭ, по факту, к 2010 году итоги ЕГЭ стали не просто данными методической статистики — на их основании сегодня закрывают школы, увольняют работников системы образования и делают «управленческие оценки» работе чиновников, включая Губернаторов!</w:t>
      </w:r>
    </w:p>
    <w:p w:rsidR="00467158" w:rsidRPr="00467158" w:rsidRDefault="00467158" w:rsidP="00467158">
      <w:pPr>
        <w:ind w:firstLine="708"/>
        <w:rPr>
          <w:rFonts w:ascii="Times New Roman" w:hAnsi="Times New Roman" w:cs="Times New Roman"/>
          <w:color w:val="030303"/>
          <w:sz w:val="24"/>
          <w:szCs w:val="24"/>
        </w:rPr>
      </w:pPr>
      <w:r w:rsidRPr="00467158">
        <w:rPr>
          <w:rFonts w:ascii="Times New Roman" w:hAnsi="Times New Roman" w:cs="Times New Roman"/>
          <w:color w:val="030303"/>
          <w:sz w:val="24"/>
          <w:szCs w:val="24"/>
        </w:rPr>
        <w:t xml:space="preserve">Представьте себе: при такой постановке вопроса от результатов ЕГЭ сегодня может зависеть то, кто возглавляет регион! А если учесть тот факт, что оценка ЕГЭ является </w:t>
      </w:r>
      <w:proofErr w:type="spellStart"/>
      <w:r w:rsidRPr="00467158">
        <w:rPr>
          <w:rFonts w:ascii="Times New Roman" w:hAnsi="Times New Roman" w:cs="Times New Roman"/>
          <w:color w:val="030303"/>
          <w:sz w:val="24"/>
          <w:szCs w:val="24"/>
        </w:rPr>
        <w:t>манипулятивной</w:t>
      </w:r>
      <w:proofErr w:type="spellEnd"/>
      <w:r w:rsidRPr="00467158">
        <w:rPr>
          <w:rFonts w:ascii="Times New Roman" w:hAnsi="Times New Roman" w:cs="Times New Roman"/>
          <w:color w:val="030303"/>
          <w:sz w:val="24"/>
          <w:szCs w:val="24"/>
        </w:rPr>
        <w:t xml:space="preserve"> (о чем будет рассказано далее), то можно прийти к еще более удручающим выводам о том, что в руках неизвестных нам лиц в системе образования зависит политическое и </w:t>
      </w:r>
      <w:r w:rsidRPr="00467158">
        <w:rPr>
          <w:rFonts w:ascii="Times New Roman" w:hAnsi="Times New Roman" w:cs="Times New Roman"/>
          <w:color w:val="030303"/>
          <w:sz w:val="24"/>
          <w:szCs w:val="24"/>
        </w:rPr>
        <w:lastRenderedPageBreak/>
        <w:t>административное управление страной!  Это разумеется, некоторая гипербола, но исключать </w:t>
      </w:r>
      <w:r w:rsidRPr="00467158">
        <w:rPr>
          <w:rFonts w:ascii="Times New Roman" w:hAnsi="Times New Roman" w:cs="Times New Roman"/>
          <w:b/>
          <w:bCs/>
          <w:sz w:val="24"/>
          <w:szCs w:val="24"/>
        </w:rPr>
        <w:t>возможность</w:t>
      </w:r>
      <w:r w:rsidRPr="00467158">
        <w:rPr>
          <w:rFonts w:ascii="Times New Roman" w:hAnsi="Times New Roman" w:cs="Times New Roman"/>
          <w:color w:val="030303"/>
          <w:sz w:val="24"/>
          <w:szCs w:val="24"/>
        </w:rPr>
        <w:t> политического влияния ЕГЭ сегодня уже просто нельзя!</w:t>
      </w:r>
    </w:p>
    <w:p w:rsidR="001E2089" w:rsidRDefault="00467158" w:rsidP="004E1A57">
      <w:pPr>
        <w:ind w:firstLine="708"/>
        <w:rPr>
          <w:rFonts w:ascii="Times New Roman" w:hAnsi="Times New Roman" w:cs="Times New Roman"/>
          <w:color w:val="030303"/>
          <w:sz w:val="24"/>
          <w:szCs w:val="24"/>
        </w:rPr>
      </w:pPr>
      <w:r>
        <w:rPr>
          <w:rFonts w:ascii="Times New Roman" w:hAnsi="Times New Roman" w:cs="Times New Roman"/>
          <w:color w:val="030303"/>
          <w:sz w:val="24"/>
          <w:szCs w:val="24"/>
        </w:rPr>
        <w:t>…</w:t>
      </w:r>
    </w:p>
    <w:p w:rsidR="00467158" w:rsidRPr="00467158" w:rsidRDefault="00467158" w:rsidP="00467158">
      <w:pPr>
        <w:ind w:firstLine="708"/>
        <w:rPr>
          <w:rFonts w:ascii="Times New Roman" w:hAnsi="Times New Roman" w:cs="Times New Roman"/>
          <w:color w:val="030303"/>
          <w:sz w:val="24"/>
          <w:szCs w:val="24"/>
        </w:rPr>
      </w:pPr>
      <w:r w:rsidRPr="00467158">
        <w:rPr>
          <w:rFonts w:ascii="Times New Roman" w:hAnsi="Times New Roman" w:cs="Times New Roman"/>
          <w:color w:val="030303"/>
          <w:sz w:val="24"/>
          <w:szCs w:val="24"/>
        </w:rPr>
        <w:t xml:space="preserve">Вот еще одна цитата из доклада Г.Г. </w:t>
      </w:r>
      <w:proofErr w:type="spellStart"/>
      <w:r w:rsidRPr="00467158">
        <w:rPr>
          <w:rFonts w:ascii="Times New Roman" w:hAnsi="Times New Roman" w:cs="Times New Roman"/>
          <w:color w:val="030303"/>
          <w:sz w:val="24"/>
          <w:szCs w:val="24"/>
        </w:rPr>
        <w:t>Малинецкого</w:t>
      </w:r>
      <w:proofErr w:type="spellEnd"/>
      <w:r w:rsidRPr="00467158">
        <w:rPr>
          <w:rFonts w:ascii="Times New Roman" w:hAnsi="Times New Roman" w:cs="Times New Roman"/>
          <w:color w:val="030303"/>
          <w:sz w:val="24"/>
          <w:szCs w:val="24"/>
        </w:rPr>
        <w:t xml:space="preserve"> и А.В. </w:t>
      </w:r>
      <w:proofErr w:type="spellStart"/>
      <w:r w:rsidRPr="00467158">
        <w:rPr>
          <w:rFonts w:ascii="Times New Roman" w:hAnsi="Times New Roman" w:cs="Times New Roman"/>
          <w:color w:val="030303"/>
          <w:sz w:val="24"/>
          <w:szCs w:val="24"/>
        </w:rPr>
        <w:t>Подлазова</w:t>
      </w:r>
      <w:proofErr w:type="spellEnd"/>
      <w:r w:rsidRPr="00467158">
        <w:rPr>
          <w:rFonts w:ascii="Times New Roman" w:hAnsi="Times New Roman" w:cs="Times New Roman"/>
          <w:color w:val="030303"/>
          <w:sz w:val="24"/>
          <w:szCs w:val="24"/>
        </w:rPr>
        <w:t>:</w:t>
      </w:r>
    </w:p>
    <w:p w:rsidR="00467158" w:rsidRPr="00467158" w:rsidRDefault="00467158" w:rsidP="00467158">
      <w:pPr>
        <w:ind w:firstLine="708"/>
        <w:rPr>
          <w:rFonts w:ascii="Times New Roman" w:hAnsi="Times New Roman" w:cs="Times New Roman"/>
          <w:color w:val="030303"/>
          <w:sz w:val="24"/>
          <w:szCs w:val="24"/>
        </w:rPr>
      </w:pPr>
      <w:r w:rsidRPr="00467158">
        <w:rPr>
          <w:rFonts w:ascii="Times New Roman" w:hAnsi="Times New Roman" w:cs="Times New Roman"/>
          <w:i/>
          <w:iCs/>
          <w:sz w:val="24"/>
          <w:szCs w:val="24"/>
        </w:rPr>
        <w:t>«… Невозможность объединения в одном приборе микроскопа и телескопа, хотя оба построены на оптических принципах, представляется достаточно очевидной. Впрочем, если нечто невозможно, это еще не значит, что не найдется желающих внедрить это нечто в повседневную практику, прекрасным примером чего и стал единый госу</w:t>
      </w:r>
      <w:r>
        <w:rPr>
          <w:rFonts w:ascii="Times New Roman" w:hAnsi="Times New Roman" w:cs="Times New Roman"/>
          <w:i/>
          <w:iCs/>
          <w:sz w:val="24"/>
          <w:szCs w:val="24"/>
        </w:rPr>
        <w:t xml:space="preserve">дарственный экзамен. </w:t>
      </w:r>
      <w:r w:rsidRPr="00467158">
        <w:rPr>
          <w:rFonts w:ascii="Times New Roman" w:hAnsi="Times New Roman" w:cs="Times New Roman"/>
          <w:b/>
          <w:bCs/>
          <w:sz w:val="24"/>
          <w:szCs w:val="24"/>
        </w:rPr>
        <w:t>Сейчас в нем объединены функции выпускного экзамена и вступительного. То есть, он используется для выявления одновременно и тех, кому нельзя выдавать аттестат зрелости, т.к. они не смогли освоить школьную программу, и тех, кому имеет смысл получать в проверяемой области профессиональную специализацию.</w:t>
      </w:r>
      <w:r>
        <w:rPr>
          <w:rFonts w:ascii="Times New Roman" w:hAnsi="Times New Roman" w:cs="Times New Roman"/>
          <w:b/>
          <w:bCs/>
          <w:sz w:val="24"/>
          <w:szCs w:val="24"/>
        </w:rPr>
        <w:t xml:space="preserve"> </w:t>
      </w:r>
      <w:r w:rsidRPr="00467158">
        <w:rPr>
          <w:rFonts w:ascii="Times New Roman" w:hAnsi="Times New Roman" w:cs="Times New Roman"/>
          <w:i/>
          <w:iCs/>
          <w:sz w:val="24"/>
          <w:szCs w:val="24"/>
        </w:rPr>
        <w:t>При этом обе задачи решаются из рук вон плохо…</w:t>
      </w:r>
    </w:p>
    <w:p w:rsidR="00467158" w:rsidRPr="00467158" w:rsidRDefault="00467158" w:rsidP="00467158">
      <w:pPr>
        <w:ind w:firstLine="708"/>
        <w:rPr>
          <w:rFonts w:ascii="Times New Roman" w:hAnsi="Times New Roman" w:cs="Times New Roman"/>
          <w:color w:val="030303"/>
          <w:sz w:val="24"/>
          <w:szCs w:val="24"/>
        </w:rPr>
      </w:pPr>
      <w:r w:rsidRPr="00467158">
        <w:rPr>
          <w:rFonts w:ascii="Times New Roman" w:hAnsi="Times New Roman" w:cs="Times New Roman"/>
          <w:i/>
          <w:iCs/>
          <w:sz w:val="24"/>
          <w:szCs w:val="24"/>
        </w:rPr>
        <w:t>…Абсурдность ситуации усиливается тем обстоятельством, что описанная проблема имеет тривиальное решение. Если достижения и способности нельзя проверить одновременно</w:t>
      </w:r>
      <w:r>
        <w:rPr>
          <w:rFonts w:ascii="Times New Roman" w:hAnsi="Times New Roman" w:cs="Times New Roman"/>
          <w:i/>
          <w:iCs/>
          <w:sz w:val="24"/>
          <w:szCs w:val="24"/>
        </w:rPr>
        <w:t xml:space="preserve">, их следует проверять порознь. </w:t>
      </w:r>
      <w:r w:rsidRPr="00467158">
        <w:rPr>
          <w:rFonts w:ascii="Times New Roman" w:hAnsi="Times New Roman" w:cs="Times New Roman"/>
          <w:b/>
          <w:bCs/>
          <w:sz w:val="24"/>
          <w:szCs w:val="24"/>
        </w:rPr>
        <w:t>Единый экзам</w:t>
      </w:r>
      <w:r>
        <w:rPr>
          <w:rFonts w:ascii="Times New Roman" w:hAnsi="Times New Roman" w:cs="Times New Roman"/>
          <w:b/>
          <w:bCs/>
          <w:sz w:val="24"/>
          <w:szCs w:val="24"/>
        </w:rPr>
        <w:t xml:space="preserve">ен не должен быть единственным! </w:t>
      </w:r>
      <w:r w:rsidRPr="00467158">
        <w:rPr>
          <w:rFonts w:ascii="Times New Roman" w:hAnsi="Times New Roman" w:cs="Times New Roman"/>
          <w:i/>
          <w:iCs/>
          <w:sz w:val="24"/>
          <w:szCs w:val="24"/>
        </w:rPr>
        <w:t>Само слово «единый» следует понимать исключительно как общий для всей страны, но не как объединяющий в себе выпускной и вступительный…»</w:t>
      </w:r>
    </w:p>
    <w:p w:rsidR="00467158" w:rsidRDefault="000017CE" w:rsidP="004E1A57">
      <w:pPr>
        <w:ind w:firstLine="708"/>
        <w:rPr>
          <w:rFonts w:ascii="Times New Roman" w:hAnsi="Times New Roman" w:cs="Times New Roman"/>
          <w:color w:val="030303"/>
          <w:sz w:val="24"/>
          <w:szCs w:val="24"/>
        </w:rPr>
      </w:pPr>
      <w:r>
        <w:rPr>
          <w:rFonts w:ascii="Times New Roman" w:hAnsi="Times New Roman" w:cs="Times New Roman"/>
          <w:color w:val="030303"/>
          <w:sz w:val="24"/>
          <w:szCs w:val="24"/>
        </w:rPr>
        <w:t>…</w:t>
      </w:r>
    </w:p>
    <w:p w:rsidR="000017CE" w:rsidRPr="000017CE" w:rsidRDefault="000017CE" w:rsidP="004E1A57">
      <w:pPr>
        <w:ind w:firstLine="708"/>
        <w:rPr>
          <w:rFonts w:ascii="Times New Roman" w:hAnsi="Times New Roman" w:cs="Times New Roman"/>
          <w:i/>
          <w:iCs/>
          <w:sz w:val="24"/>
          <w:szCs w:val="24"/>
        </w:rPr>
      </w:pPr>
      <w:r w:rsidRPr="000017CE">
        <w:rPr>
          <w:rFonts w:ascii="Times New Roman" w:hAnsi="Times New Roman" w:cs="Times New Roman"/>
          <w:i/>
          <w:iCs/>
          <w:sz w:val="24"/>
          <w:szCs w:val="24"/>
        </w:rPr>
        <w:t xml:space="preserve">Час назад узнали результаты сестры по ЕГЭ (История). Весь наш шок передавать не буду, приведу один простой пример: После выхода фильма «Адмирал» она очень заинтересовалась Колчаком как личностью, специально купила о нем книгу, которая стала для нее практически настольной. На ЕГЭ ей попалось (к ее, на тот момент, счастью) эссе про Колчака, она написала ВСЕ, осветила всю его деятельность и жизнь </w:t>
      </w:r>
      <w:proofErr w:type="gramStart"/>
      <w:r w:rsidRPr="000017CE">
        <w:rPr>
          <w:rFonts w:ascii="Times New Roman" w:hAnsi="Times New Roman" w:cs="Times New Roman"/>
          <w:i/>
          <w:iCs/>
          <w:sz w:val="24"/>
          <w:szCs w:val="24"/>
        </w:rPr>
        <w:t>и….</w:t>
      </w:r>
      <w:proofErr w:type="gramEnd"/>
      <w:r w:rsidRPr="000017CE">
        <w:rPr>
          <w:rFonts w:ascii="Times New Roman" w:hAnsi="Times New Roman" w:cs="Times New Roman"/>
          <w:i/>
          <w:iCs/>
          <w:sz w:val="24"/>
          <w:szCs w:val="24"/>
        </w:rPr>
        <w:t xml:space="preserve">.получила за это 1 балл из 3! КАК!? Вот скажите, как оценивается задание? как ставятся баллы? Ребенок знал о Колчаке практически ВСЕ! Считал, что ему просто крупно повезло, что попалось эссе именно об этом человеке, а теперь просто сидит дома и плачет от обиды. </w:t>
      </w:r>
      <w:proofErr w:type="gramStart"/>
      <w:r w:rsidRPr="000017CE">
        <w:rPr>
          <w:rFonts w:ascii="Times New Roman" w:hAnsi="Times New Roman" w:cs="Times New Roman"/>
          <w:i/>
          <w:iCs/>
          <w:sz w:val="24"/>
          <w:szCs w:val="24"/>
        </w:rPr>
        <w:t>..</w:t>
      </w:r>
      <w:proofErr w:type="gramEnd"/>
      <w:r w:rsidRPr="000017CE">
        <w:rPr>
          <w:rFonts w:ascii="Times New Roman" w:hAnsi="Times New Roman" w:cs="Times New Roman"/>
          <w:i/>
          <w:iCs/>
          <w:sz w:val="24"/>
          <w:szCs w:val="24"/>
        </w:rPr>
        <w:t>Теперь просто хочется расстрелять всех этих идиотов, которые придумали этот ЕГЭ. Наказать за сестру, за все наше несчастное образование и, заодно, за Колчака.</w:t>
      </w:r>
    </w:p>
    <w:sectPr w:rsidR="000017CE" w:rsidRPr="000017CE" w:rsidSect="00046830">
      <w:pgSz w:w="11906" w:h="16838" w:code="9"/>
      <w:pgMar w:top="567" w:right="567" w:bottom="567"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60"/>
    <w:rsid w:val="000017CE"/>
    <w:rsid w:val="00046830"/>
    <w:rsid w:val="001452CB"/>
    <w:rsid w:val="001E2089"/>
    <w:rsid w:val="00467158"/>
    <w:rsid w:val="004E1A57"/>
    <w:rsid w:val="00923F9E"/>
    <w:rsid w:val="00C76759"/>
    <w:rsid w:val="00CB3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91A3F-E540-44FE-9298-7F6D47ED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E1A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1A57"/>
    <w:rPr>
      <w:color w:val="0563C1" w:themeColor="hyperlink"/>
      <w:u w:val="single"/>
    </w:rPr>
  </w:style>
  <w:style w:type="character" w:customStyle="1" w:styleId="10">
    <w:name w:val="Заголовок 1 Знак"/>
    <w:basedOn w:val="a0"/>
    <w:link w:val="1"/>
    <w:uiPriority w:val="9"/>
    <w:rsid w:val="004E1A57"/>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4E1A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67158"/>
    <w:rPr>
      <w:b/>
      <w:bCs/>
    </w:rPr>
  </w:style>
  <w:style w:type="character" w:styleId="a6">
    <w:name w:val="Emphasis"/>
    <w:basedOn w:val="a0"/>
    <w:uiPriority w:val="20"/>
    <w:qFormat/>
    <w:rsid w:val="004671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2911">
      <w:bodyDiv w:val="1"/>
      <w:marLeft w:val="0"/>
      <w:marRight w:val="0"/>
      <w:marTop w:val="0"/>
      <w:marBottom w:val="0"/>
      <w:divBdr>
        <w:top w:val="none" w:sz="0" w:space="0" w:color="auto"/>
        <w:left w:val="none" w:sz="0" w:space="0" w:color="auto"/>
        <w:bottom w:val="none" w:sz="0" w:space="0" w:color="auto"/>
        <w:right w:val="none" w:sz="0" w:space="0" w:color="auto"/>
      </w:divBdr>
    </w:div>
    <w:div w:id="453523308">
      <w:bodyDiv w:val="1"/>
      <w:marLeft w:val="0"/>
      <w:marRight w:val="0"/>
      <w:marTop w:val="0"/>
      <w:marBottom w:val="0"/>
      <w:divBdr>
        <w:top w:val="none" w:sz="0" w:space="0" w:color="auto"/>
        <w:left w:val="none" w:sz="0" w:space="0" w:color="auto"/>
        <w:bottom w:val="none" w:sz="0" w:space="0" w:color="auto"/>
        <w:right w:val="none" w:sz="0" w:space="0" w:color="auto"/>
      </w:divBdr>
    </w:div>
    <w:div w:id="679814765">
      <w:bodyDiv w:val="1"/>
      <w:marLeft w:val="0"/>
      <w:marRight w:val="0"/>
      <w:marTop w:val="0"/>
      <w:marBottom w:val="0"/>
      <w:divBdr>
        <w:top w:val="none" w:sz="0" w:space="0" w:color="auto"/>
        <w:left w:val="none" w:sz="0" w:space="0" w:color="auto"/>
        <w:bottom w:val="none" w:sz="0" w:space="0" w:color="auto"/>
        <w:right w:val="none" w:sz="0" w:space="0" w:color="auto"/>
      </w:divBdr>
    </w:div>
    <w:div w:id="680622263">
      <w:bodyDiv w:val="1"/>
      <w:marLeft w:val="0"/>
      <w:marRight w:val="0"/>
      <w:marTop w:val="0"/>
      <w:marBottom w:val="0"/>
      <w:divBdr>
        <w:top w:val="none" w:sz="0" w:space="0" w:color="auto"/>
        <w:left w:val="none" w:sz="0" w:space="0" w:color="auto"/>
        <w:bottom w:val="none" w:sz="0" w:space="0" w:color="auto"/>
        <w:right w:val="none" w:sz="0" w:space="0" w:color="auto"/>
      </w:divBdr>
    </w:div>
    <w:div w:id="850602207">
      <w:bodyDiv w:val="1"/>
      <w:marLeft w:val="0"/>
      <w:marRight w:val="0"/>
      <w:marTop w:val="0"/>
      <w:marBottom w:val="0"/>
      <w:divBdr>
        <w:top w:val="none" w:sz="0" w:space="0" w:color="auto"/>
        <w:left w:val="none" w:sz="0" w:space="0" w:color="auto"/>
        <w:bottom w:val="none" w:sz="0" w:space="0" w:color="auto"/>
        <w:right w:val="none" w:sz="0" w:space="0" w:color="auto"/>
      </w:divBdr>
    </w:div>
    <w:div w:id="903371107">
      <w:bodyDiv w:val="1"/>
      <w:marLeft w:val="0"/>
      <w:marRight w:val="0"/>
      <w:marTop w:val="0"/>
      <w:marBottom w:val="0"/>
      <w:divBdr>
        <w:top w:val="none" w:sz="0" w:space="0" w:color="auto"/>
        <w:left w:val="none" w:sz="0" w:space="0" w:color="auto"/>
        <w:bottom w:val="none" w:sz="0" w:space="0" w:color="auto"/>
        <w:right w:val="none" w:sz="0" w:space="0" w:color="auto"/>
      </w:divBdr>
    </w:div>
    <w:div w:id="1554929967">
      <w:bodyDiv w:val="1"/>
      <w:marLeft w:val="0"/>
      <w:marRight w:val="0"/>
      <w:marTop w:val="0"/>
      <w:marBottom w:val="0"/>
      <w:divBdr>
        <w:top w:val="none" w:sz="0" w:space="0" w:color="auto"/>
        <w:left w:val="none" w:sz="0" w:space="0" w:color="auto"/>
        <w:bottom w:val="none" w:sz="0" w:space="0" w:color="auto"/>
        <w:right w:val="none" w:sz="0" w:space="0" w:color="auto"/>
      </w:divBdr>
    </w:div>
    <w:div w:id="1874726622">
      <w:bodyDiv w:val="1"/>
      <w:marLeft w:val="0"/>
      <w:marRight w:val="0"/>
      <w:marTop w:val="0"/>
      <w:marBottom w:val="0"/>
      <w:divBdr>
        <w:top w:val="none" w:sz="0" w:space="0" w:color="auto"/>
        <w:left w:val="none" w:sz="0" w:space="0" w:color="auto"/>
        <w:bottom w:val="none" w:sz="0" w:space="0" w:color="auto"/>
        <w:right w:val="none" w:sz="0" w:space="0" w:color="auto"/>
      </w:divBdr>
    </w:div>
    <w:div w:id="2030790105">
      <w:bodyDiv w:val="1"/>
      <w:marLeft w:val="0"/>
      <w:marRight w:val="0"/>
      <w:marTop w:val="0"/>
      <w:marBottom w:val="0"/>
      <w:divBdr>
        <w:top w:val="none" w:sz="0" w:space="0" w:color="auto"/>
        <w:left w:val="none" w:sz="0" w:space="0" w:color="auto"/>
        <w:bottom w:val="none" w:sz="0" w:space="0" w:color="auto"/>
        <w:right w:val="none" w:sz="0" w:space="0" w:color="auto"/>
      </w:divBdr>
    </w:div>
    <w:div w:id="20845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2353</Words>
  <Characters>13418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Лыжин Дмитрий Геннадьевич</dc:creator>
  <cp:keywords/>
  <dc:description/>
  <cp:lastModifiedBy>Лыжин Дмитрий Геннадьевич</cp:lastModifiedBy>
  <cp:revision>4</cp:revision>
  <dcterms:created xsi:type="dcterms:W3CDTF">2018-04-02T07:34:00Z</dcterms:created>
  <dcterms:modified xsi:type="dcterms:W3CDTF">2018-04-04T05:22:00Z</dcterms:modified>
</cp:coreProperties>
</file>