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5690" w14:textId="77777777" w:rsidR="002F66E9" w:rsidRPr="00421DEE" w:rsidRDefault="002F66E9" w:rsidP="002F66E9">
      <w:pPr>
        <w:rPr>
          <w:rFonts w:ascii="Times New Roman" w:hAnsi="Times New Roman" w:cs="Times New Roman"/>
          <w:b/>
          <w:sz w:val="28"/>
          <w:szCs w:val="28"/>
        </w:rPr>
      </w:pPr>
    </w:p>
    <w:p w14:paraId="6A3E85C9" w14:textId="77777777" w:rsidR="002F66E9" w:rsidRPr="002F736D" w:rsidRDefault="002F66E9" w:rsidP="002F6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36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B9F680D" w14:textId="77777777" w:rsidR="002F66E9" w:rsidRPr="002F736D" w:rsidRDefault="002F66E9" w:rsidP="002F6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b/>
          <w:sz w:val="24"/>
          <w:szCs w:val="24"/>
        </w:rPr>
        <w:t xml:space="preserve">к проекту Федерального закона «О введении визового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(разрешительного) порядка въезда граждан стран </w:t>
      </w:r>
      <w:r w:rsidRPr="002F736D">
        <w:rPr>
          <w:rFonts w:ascii="Times New Roman" w:hAnsi="Times New Roman" w:cs="Times New Roman"/>
          <w:b/>
          <w:sz w:val="24"/>
          <w:szCs w:val="24"/>
        </w:rPr>
        <w:t>Центральной Азии и Закавказья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территорию Российской Федерации</w:t>
      </w:r>
      <w:r w:rsidRPr="002F736D">
        <w:rPr>
          <w:rFonts w:ascii="Times New Roman" w:hAnsi="Times New Roman" w:cs="Times New Roman"/>
          <w:b/>
          <w:sz w:val="24"/>
          <w:szCs w:val="24"/>
        </w:rPr>
        <w:t>»</w:t>
      </w:r>
    </w:p>
    <w:p w14:paraId="2D67BA7A" w14:textId="77777777" w:rsidR="002F66E9" w:rsidRPr="002F736D" w:rsidRDefault="002F66E9" w:rsidP="002F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9A89E" w14:textId="77777777" w:rsidR="002F66E9" w:rsidRPr="00137FB3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CBA">
        <w:rPr>
          <w:rFonts w:ascii="Times New Roman" w:hAnsi="Times New Roman" w:cs="Times New Roman"/>
          <w:sz w:val="24"/>
          <w:szCs w:val="24"/>
        </w:rPr>
        <w:t>Проект Федерального закона «О введении визового (разрешительного) порядка въезда граждан</w:t>
      </w:r>
      <w:r>
        <w:rPr>
          <w:rFonts w:ascii="Times New Roman" w:hAnsi="Times New Roman" w:cs="Times New Roman"/>
          <w:sz w:val="24"/>
          <w:szCs w:val="24"/>
        </w:rPr>
        <w:t xml:space="preserve"> стран</w:t>
      </w:r>
      <w:r w:rsidRPr="00274CBA">
        <w:rPr>
          <w:rFonts w:ascii="Times New Roman" w:hAnsi="Times New Roman" w:cs="Times New Roman"/>
          <w:sz w:val="24"/>
          <w:szCs w:val="24"/>
        </w:rPr>
        <w:t xml:space="preserve"> Центральной Азии и Закавказья на территорию Российской Федерации» </w:t>
      </w:r>
      <w:r w:rsidRPr="00137FB3">
        <w:rPr>
          <w:rFonts w:ascii="Times New Roman" w:hAnsi="Times New Roman" w:cs="Times New Roman"/>
          <w:sz w:val="24"/>
          <w:szCs w:val="24"/>
        </w:rPr>
        <w:t xml:space="preserve">разработан для ограничения количества мигрантов, прибывающих в </w:t>
      </w:r>
      <w:r w:rsidRPr="001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Российскую Федерацию </w:t>
      </w:r>
      <w:r w:rsidRPr="00137FB3">
        <w:rPr>
          <w:rFonts w:ascii="Times New Roman" w:hAnsi="Times New Roman" w:cs="Times New Roman"/>
          <w:sz w:val="24"/>
          <w:szCs w:val="24"/>
        </w:rPr>
        <w:t>из Казахстана, Киргизии, Таджикистана, Узбекистана, Армении, Азербайджана и Туркмении.</w:t>
      </w:r>
    </w:p>
    <w:p w14:paraId="1376AE7C" w14:textId="77777777" w:rsidR="002F66E9" w:rsidRPr="00137FB3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B3">
        <w:rPr>
          <w:rFonts w:ascii="Times New Roman" w:hAnsi="Times New Roman" w:cs="Times New Roman"/>
          <w:sz w:val="24"/>
          <w:szCs w:val="24"/>
        </w:rPr>
        <w:t>В настоящее время численность временных мигрантов в Российской Федерации чрезвычайно высока. Об этом свидетельствует, например, «Доклад о международной миграции 2012», написанный экспертами Организации экономического </w:t>
      </w:r>
      <w:r w:rsidR="00D448AC">
        <w:fldChar w:fldCharType="begin"/>
      </w:r>
      <w:r w:rsidR="00D448AC">
        <w:instrText xml:space="preserve"> HYPERLINK "http://click02.begun.ru/click.jsp?url=mHDcjNbc3dxRfT*YWOB4u4he6ZKGrPbQyf9MFxFNDdQZU6TyMbJcM9nBtkDmckv-M7czEd1zIDGc7WyQAwGSQep2zwDx9P2NiWhX669dTmjNwVgp*oi6NUOUjmoAa14OrdcI63-R6Ujc-couYUeK2w3dj-A2ErjRBev-9jsoqNMqaODcmTbV7ytOci2AekEXkOW5k7Bw*DievsEh4Uzwm*iYf8kDFuST71L9Eol7vwH8qm4Il4WTcduBmUJi6zoCGVXu94Xy*mcciRzC73VYfe*6jxfb2xcbuF10*EXUEPjI-L0shd-JR-nVFa-kUwBW*diGG5BHmSVPWxSKsVY*ziSEKnovmW5Ye2kWSL6sANXqK50o8Lb7x8MJ*GbPz*y9XqGjB2HPGw2FTQc0W5Fsg17ts20xC4h3wXmBruZTogMXtRl56rD2mwQvoGpugouL*G0dQeBPk9FfNvLtNAK39ikfkKuLPXbMUzqTx2dftDjG9Ch6PJQjt8lZU5o&amp;eurl%5B%5D=mHDcjBkYGRjMs*T9IX6-TPgiHpKBo4B6cDtOy3In7b5IWUhp" \t "_blank" </w:instrText>
      </w:r>
      <w:r w:rsidR="00D448AC">
        <w:fldChar w:fldCharType="separate"/>
      </w:r>
      <w:r w:rsidRPr="00137FB3">
        <w:rPr>
          <w:rFonts w:ascii="Times New Roman" w:hAnsi="Times New Roman" w:cs="Times New Roman"/>
          <w:sz w:val="24"/>
          <w:szCs w:val="24"/>
        </w:rPr>
        <w:t>сотрудничества</w:t>
      </w:r>
      <w:r w:rsidR="00D448AC">
        <w:rPr>
          <w:rFonts w:ascii="Times New Roman" w:hAnsi="Times New Roman" w:cs="Times New Roman"/>
          <w:sz w:val="24"/>
          <w:szCs w:val="24"/>
        </w:rPr>
        <w:fldChar w:fldCharType="end"/>
      </w:r>
      <w:r w:rsidRPr="00137FB3">
        <w:rPr>
          <w:rFonts w:ascii="Times New Roman" w:hAnsi="Times New Roman" w:cs="Times New Roman"/>
          <w:sz w:val="24"/>
          <w:szCs w:val="24"/>
        </w:rPr>
        <w:t> и развития (ОЭСР), в котором сообщается, что численность временных трудовых мигрантов в России вдвое больше, чем в США.</w:t>
      </w:r>
    </w:p>
    <w:p w14:paraId="4B1092E7" w14:textId="77777777" w:rsidR="002F66E9" w:rsidRPr="00137FB3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37FB3">
        <w:rPr>
          <w:rFonts w:ascii="Times New Roman" w:hAnsi="Times New Roman" w:cs="Times New Roman"/>
          <w:sz w:val="24"/>
          <w:szCs w:val="24"/>
        </w:rPr>
        <w:t>В то же время прием на работу мигрантов не приводит к росту производительности труда. Более того, труд мигрантов отличается низкими показателями производительности.</w:t>
      </w:r>
    </w:p>
    <w:p w14:paraId="55E0892D" w14:textId="77777777" w:rsidR="002F66E9" w:rsidRDefault="002F66E9" w:rsidP="002F66E9">
      <w:pPr>
        <w:pStyle w:val="a7"/>
        <w:spacing w:before="0" w:beforeAutospacing="0" w:after="0" w:afterAutospacing="0"/>
        <w:ind w:firstLine="709"/>
        <w:jc w:val="both"/>
      </w:pPr>
      <w:r w:rsidRPr="00137FB3">
        <w:t>Особые опасения вызывает нелегальная миграция, которая, по разным оценкам, составляет от 3 до 5 млн. человек (Концепция государственной миграционной политики Российской Федерации на период до 2025 года, утвержденная Президентом РФ 13 июня 2012 г.)</w:t>
      </w:r>
      <w:r>
        <w:t>. Так, по мнению мэра города Москвы Сергея Собянина</w:t>
      </w:r>
      <w:r w:rsidRPr="00F77AD9">
        <w:t>, количество незаконных мигрантов в Москве составляет 80% от общего числа приезжих</w:t>
      </w:r>
      <w:r>
        <w:t>.</w:t>
      </w:r>
    </w:p>
    <w:p w14:paraId="21FB5459" w14:textId="77777777" w:rsidR="00CF310F" w:rsidRPr="00CF310F" w:rsidRDefault="00CF310F" w:rsidP="00CF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B3">
        <w:rPr>
          <w:rFonts w:ascii="Times New Roman" w:hAnsi="Times New Roman" w:cs="Times New Roman"/>
          <w:sz w:val="24"/>
          <w:szCs w:val="24"/>
        </w:rPr>
        <w:t>Большинство мигрантов п</w:t>
      </w:r>
      <w:r w:rsidR="001649F0">
        <w:rPr>
          <w:rFonts w:ascii="Times New Roman" w:hAnsi="Times New Roman" w:cs="Times New Roman"/>
          <w:sz w:val="24"/>
          <w:szCs w:val="24"/>
        </w:rPr>
        <w:t>риезжает в Россию из стран СНГ</w:t>
      </w:r>
      <w:r w:rsidRPr="00137F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37FB3">
        <w:rPr>
          <w:rFonts w:ascii="Times New Roman" w:hAnsi="Times New Roman" w:cs="Times New Roman"/>
          <w:sz w:val="24"/>
          <w:szCs w:val="24"/>
        </w:rPr>
        <w:t>Во многом этому способствует то, что в отношении граждан Казахстана, Киргизии, Таджикистана, Узбекистана, Армении и Азербайджана действует безвизовый порядок пребывания на территории Российской Федерации. В случае же с Туркменией у граждан этого государства есть возможность въехать на территорию Российской Федерации без визы и пребыва</w:t>
      </w:r>
      <w:r w:rsidR="006B3CA0">
        <w:rPr>
          <w:rFonts w:ascii="Times New Roman" w:hAnsi="Times New Roman" w:cs="Times New Roman"/>
          <w:sz w:val="24"/>
          <w:szCs w:val="24"/>
        </w:rPr>
        <w:t>ть на ней в течении 30 дней. На</w:t>
      </w:r>
      <w:r w:rsidRPr="00137FB3">
        <w:rPr>
          <w:rFonts w:ascii="Times New Roman" w:hAnsi="Times New Roman" w:cs="Times New Roman"/>
          <w:sz w:val="24"/>
          <w:szCs w:val="24"/>
        </w:rPr>
        <w:t xml:space="preserve"> практике этот 30-дневный срок способствует нелегальному пребыванию граждан Туркмении на территории</w:t>
      </w:r>
      <w:r w:rsidRPr="002F736D">
        <w:rPr>
          <w:rFonts w:ascii="Times New Roman" w:hAnsi="Times New Roman" w:cs="Times New Roman"/>
          <w:sz w:val="24"/>
          <w:szCs w:val="24"/>
        </w:rPr>
        <w:t xml:space="preserve"> Российской Федерации по истечении установленного легального срока.</w:t>
      </w:r>
    </w:p>
    <w:p w14:paraId="41DF9B5F" w14:textId="77777777" w:rsidR="002F66E9" w:rsidRPr="002F736D" w:rsidRDefault="002F66E9" w:rsidP="002F66E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2F736D">
        <w:t>Зависимое положение нелегальных мигрантов выгодно их работодателям, среди которых есть организации с государственным участием. Коррумпированные чиновники, а также подрядчики нанимают мигрантов за средства, не позволяющие таким мигрантам существовать достойно, в то время как значительная часть сэкономленных на махинациях средств уходит в карман чиновникам и различным организациям. В результате, систематически нарушается статья 23  Всеобщей декларации прав человека от 10 декабря 1948 года, устанавливающая право каждого работающего на справедливое и удовлетворительное вознаграждение, обеспечивающее достойное человека существование для него самого и его семьи.</w:t>
      </w:r>
    </w:p>
    <w:p w14:paraId="3A585877" w14:textId="77777777" w:rsidR="002F66E9" w:rsidRPr="002F736D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>Вместе с тем, бюджет Российской Федерации не дополучает доходы, в то время как доля теневого сектора российской экономики увеличивается.</w:t>
      </w:r>
    </w:p>
    <w:p w14:paraId="6A46959C" w14:textId="77777777" w:rsidR="002F66E9" w:rsidRPr="003273C0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 xml:space="preserve">Часто мигранты находятся на положении рабов, подвергаются жестокому обращению и вымогательствам. Таким образом, миграция становится средой для </w:t>
      </w:r>
      <w:r w:rsidRPr="00137FB3">
        <w:rPr>
          <w:rFonts w:ascii="Times New Roman" w:hAnsi="Times New Roman" w:cs="Times New Roman"/>
          <w:sz w:val="24"/>
          <w:szCs w:val="24"/>
        </w:rPr>
        <w:t>распространения насилия и преступности.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CA0">
        <w:rPr>
          <w:rFonts w:ascii="Times New Roman" w:hAnsi="Times New Roman" w:cs="Times New Roman"/>
          <w:sz w:val="24"/>
          <w:szCs w:val="24"/>
        </w:rPr>
        <w:t>При этом и</w:t>
      </w:r>
      <w:r w:rsidRPr="00A96D0C">
        <w:rPr>
          <w:rFonts w:ascii="Times New Roman" w:hAnsi="Times New Roman" w:cs="Times New Roman"/>
          <w:sz w:val="24"/>
          <w:szCs w:val="24"/>
        </w:rPr>
        <w:t>з общего числа преступлений,  совершаемых иностранцами на территории РФ, 91% приходитс</w:t>
      </w:r>
      <w:r w:rsidR="001649F0">
        <w:rPr>
          <w:rFonts w:ascii="Times New Roman" w:hAnsi="Times New Roman" w:cs="Times New Roman"/>
          <w:sz w:val="24"/>
          <w:szCs w:val="24"/>
        </w:rPr>
        <w:t>я на жителей стран СНГ</w:t>
      </w:r>
      <w:r w:rsidRPr="00A96D0C">
        <w:rPr>
          <w:rFonts w:ascii="Times New Roman" w:hAnsi="Times New Roman" w:cs="Times New Roman"/>
          <w:sz w:val="24"/>
          <w:szCs w:val="24"/>
        </w:rPr>
        <w:t>.</w:t>
      </w:r>
      <w:r w:rsidR="003273C0" w:rsidRPr="003273C0">
        <w:rPr>
          <w:rFonts w:ascii="Times New Roman" w:hAnsi="Times New Roman" w:cs="Times New Roman"/>
          <w:sz w:val="24"/>
          <w:szCs w:val="24"/>
        </w:rPr>
        <w:t xml:space="preserve"> </w:t>
      </w:r>
      <w:r w:rsidR="003273C0">
        <w:rPr>
          <w:rFonts w:ascii="Times New Roman" w:hAnsi="Times New Roman" w:cs="Times New Roman"/>
          <w:sz w:val="24"/>
          <w:szCs w:val="24"/>
        </w:rPr>
        <w:t>В то же время</w:t>
      </w:r>
      <w:r w:rsidR="00883D57">
        <w:rPr>
          <w:rFonts w:ascii="Times New Roman" w:hAnsi="Times New Roman" w:cs="Times New Roman"/>
          <w:sz w:val="24"/>
          <w:szCs w:val="24"/>
        </w:rPr>
        <w:t>, если говорить о городе Москве,</w:t>
      </w:r>
      <w:r w:rsidR="003273C0">
        <w:rPr>
          <w:rFonts w:ascii="Times New Roman" w:hAnsi="Times New Roman" w:cs="Times New Roman"/>
          <w:sz w:val="24"/>
          <w:szCs w:val="24"/>
        </w:rPr>
        <w:t xml:space="preserve"> </w:t>
      </w:r>
      <w:r w:rsidR="0087440E" w:rsidRPr="003273C0">
        <w:rPr>
          <w:rFonts w:ascii="Times New Roman" w:hAnsi="Times New Roman" w:cs="Times New Roman"/>
          <w:sz w:val="24"/>
          <w:szCs w:val="24"/>
        </w:rPr>
        <w:t xml:space="preserve">50% преступлений </w:t>
      </w:r>
      <w:r w:rsidR="0087440E">
        <w:rPr>
          <w:rFonts w:ascii="Times New Roman" w:hAnsi="Times New Roman" w:cs="Times New Roman"/>
          <w:sz w:val="24"/>
          <w:szCs w:val="24"/>
        </w:rPr>
        <w:t xml:space="preserve">совершают здесь именно приезжие </w:t>
      </w:r>
      <w:r w:rsidR="003273C0" w:rsidRPr="003273C0">
        <w:rPr>
          <w:rFonts w:ascii="Times New Roman" w:hAnsi="Times New Roman" w:cs="Times New Roman"/>
          <w:sz w:val="24"/>
          <w:szCs w:val="24"/>
        </w:rPr>
        <w:t>из ближнего зарубежья</w:t>
      </w:r>
      <w:r w:rsidR="003273C0" w:rsidRPr="003273C0">
        <w:t>.</w:t>
      </w:r>
    </w:p>
    <w:p w14:paraId="30E66D58" w14:textId="77777777" w:rsidR="002F66E9" w:rsidRPr="002F736D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lastRenderedPageBreak/>
        <w:t>Таким образом, Российская Федерация добросовестно исполняет свои обязательства, принятые в рамках СНГ. Однако, в результате, низкие показатели производительности труда и состояние российской экономики в целом препятствуют экономической интеграции с развитыми странами Запада, в том числе со странами Европейского Союза, и установлению более благоприятного визового режима Российской Федерации с раз</w:t>
      </w:r>
      <w:r w:rsidR="00F27923">
        <w:rPr>
          <w:rFonts w:ascii="Times New Roman" w:hAnsi="Times New Roman" w:cs="Times New Roman"/>
          <w:sz w:val="24"/>
          <w:szCs w:val="24"/>
        </w:rPr>
        <w:t>витыми странами.</w:t>
      </w:r>
    </w:p>
    <w:p w14:paraId="12FDA37C" w14:textId="77777777" w:rsidR="002F66E9" w:rsidRPr="002F736D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>Важно, что количество иностранных граждан, прибывающих на территорию Российской Федерации из-за рубежа, не зависит от количества рабочих мест на территории Российской Федерации. Так, по данным Федеральной службы государственной статистики в 2012 году численность безработных в Российской Федерации достигала 4 130,7 тыс. человек. Таким образом, чрезмерная миграция в Российскую Федерацию связана исключительно с низким качеством жизни в странах, откуда приезжают мигранты, и должна быть серьезно ограничена.</w:t>
      </w:r>
    </w:p>
    <w:p w14:paraId="27758FB5" w14:textId="77777777" w:rsidR="002D2616" w:rsidRDefault="002F66E9" w:rsidP="002D2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 xml:space="preserve">Законопроект предусматривает денонсацию международных договоров и дополнительных протоколов </w:t>
      </w:r>
      <w:r>
        <w:rPr>
          <w:rFonts w:ascii="Times New Roman" w:hAnsi="Times New Roman" w:cs="Times New Roman"/>
          <w:sz w:val="24"/>
          <w:szCs w:val="24"/>
        </w:rPr>
        <w:t xml:space="preserve">к договорам, </w:t>
      </w:r>
      <w:r w:rsidRPr="002F736D">
        <w:rPr>
          <w:rFonts w:ascii="Times New Roman" w:hAnsi="Times New Roman" w:cs="Times New Roman"/>
          <w:sz w:val="24"/>
          <w:szCs w:val="24"/>
        </w:rPr>
        <w:t>заключенны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3321C">
        <w:rPr>
          <w:rFonts w:ascii="Times New Roman" w:hAnsi="Times New Roman" w:cs="Times New Roman"/>
          <w:sz w:val="24"/>
          <w:szCs w:val="24"/>
        </w:rPr>
        <w:t xml:space="preserve"> Правительством</w:t>
      </w:r>
      <w:r w:rsidRPr="002F736D">
        <w:rPr>
          <w:rFonts w:ascii="Times New Roman" w:hAnsi="Times New Roman" w:cs="Times New Roman"/>
          <w:sz w:val="24"/>
          <w:szCs w:val="24"/>
        </w:rPr>
        <w:t xml:space="preserve"> Российской Федерацией с Республикой Казахстан, Правительством Кыргызской Республики, Правительством Республики Таджикистан, Правительством Республики Узбекистан, Правительством Туркменистан, Правительством Азербайджанской Республики, а также Правительством Республики Армения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Pr="002F736D">
        <w:rPr>
          <w:rFonts w:ascii="Times New Roman" w:hAnsi="Times New Roman" w:cs="Times New Roman"/>
          <w:sz w:val="24"/>
          <w:szCs w:val="24"/>
        </w:rPr>
        <w:t>взаимных безвизовых поезд</w:t>
      </w:r>
      <w:r w:rsidR="002A0F13">
        <w:rPr>
          <w:rFonts w:ascii="Times New Roman" w:hAnsi="Times New Roman" w:cs="Times New Roman"/>
          <w:sz w:val="24"/>
          <w:szCs w:val="24"/>
        </w:rPr>
        <w:t>ок граждан.</w:t>
      </w:r>
      <w:r w:rsidR="0053321C">
        <w:rPr>
          <w:rFonts w:ascii="Times New Roman" w:hAnsi="Times New Roman" w:cs="Times New Roman"/>
          <w:sz w:val="24"/>
          <w:szCs w:val="24"/>
        </w:rPr>
        <w:t xml:space="preserve"> Стороной, принявшей на себя обязательства о безвизовых поездках граждан, является Правительство Российской Федерации. </w:t>
      </w:r>
      <w:r w:rsidR="002D2616">
        <w:rPr>
          <w:rFonts w:ascii="Times New Roman" w:hAnsi="Times New Roman" w:cs="Times New Roman"/>
          <w:sz w:val="24"/>
          <w:szCs w:val="24"/>
        </w:rPr>
        <w:t>Однако с</w:t>
      </w:r>
      <w:r w:rsidR="0053321C">
        <w:rPr>
          <w:rFonts w:ascii="Times New Roman" w:hAnsi="Times New Roman" w:cs="Times New Roman"/>
          <w:sz w:val="24"/>
          <w:szCs w:val="24"/>
        </w:rPr>
        <w:t xml:space="preserve">читаем, что денонсировать данные международные договоры возможно </w:t>
      </w:r>
      <w:r w:rsidR="00DC26B2">
        <w:rPr>
          <w:rFonts w:ascii="Times New Roman" w:hAnsi="Times New Roman" w:cs="Times New Roman"/>
          <w:sz w:val="24"/>
          <w:szCs w:val="24"/>
        </w:rPr>
        <w:t>с помощью</w:t>
      </w:r>
      <w:r w:rsidR="0053321C">
        <w:rPr>
          <w:rFonts w:ascii="Times New Roman" w:hAnsi="Times New Roman" w:cs="Times New Roman"/>
          <w:sz w:val="24"/>
          <w:szCs w:val="24"/>
        </w:rPr>
        <w:t xml:space="preserve"> принятия федерального закона, так как федеральные законы обладают высшей юри</w:t>
      </w:r>
      <w:r w:rsidR="00DC26B2">
        <w:rPr>
          <w:rFonts w:ascii="Times New Roman" w:hAnsi="Times New Roman" w:cs="Times New Roman"/>
          <w:sz w:val="24"/>
          <w:szCs w:val="24"/>
        </w:rPr>
        <w:t>дической силой по отношению к актам Правительства</w:t>
      </w:r>
      <w:r w:rsidR="00EF6C9F">
        <w:rPr>
          <w:rFonts w:ascii="Times New Roman" w:hAnsi="Times New Roman" w:cs="Times New Roman"/>
          <w:sz w:val="24"/>
          <w:szCs w:val="24"/>
        </w:rPr>
        <w:t xml:space="preserve">. Кроме того, возможность денонсации с помощью федерального закона </w:t>
      </w:r>
      <w:r w:rsidR="002D2616">
        <w:rPr>
          <w:rFonts w:ascii="Times New Roman" w:hAnsi="Times New Roman" w:cs="Times New Roman"/>
          <w:sz w:val="24"/>
          <w:szCs w:val="24"/>
        </w:rPr>
        <w:t xml:space="preserve">подтверждает </w:t>
      </w:r>
      <w:r w:rsidR="00EF6C9F">
        <w:rPr>
          <w:rFonts w:ascii="Times New Roman" w:hAnsi="Times New Roman" w:cs="Times New Roman"/>
          <w:sz w:val="24"/>
          <w:szCs w:val="24"/>
        </w:rPr>
        <w:t xml:space="preserve">действующая </w:t>
      </w:r>
      <w:r w:rsidR="002D2616">
        <w:rPr>
          <w:rFonts w:ascii="Times New Roman" w:hAnsi="Times New Roman" w:cs="Times New Roman"/>
          <w:sz w:val="24"/>
          <w:szCs w:val="24"/>
        </w:rPr>
        <w:t>правоприменительная практика (см., например, Федеральный закон от 11 февраля 2008 года №1-ФЗ «О денонсации Соглашения между Правительством Российской Федерации и Правительством Украины о средствах систем предупреждения о ракетном нападении и контроля космического пространства»).</w:t>
      </w:r>
    </w:p>
    <w:p w14:paraId="6416ED6A" w14:textId="77777777" w:rsidR="00132253" w:rsidRPr="002F736D" w:rsidRDefault="00132253" w:rsidP="0013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>Предусмотрено, что обязательства, принятые</w:t>
      </w:r>
      <w:r>
        <w:rPr>
          <w:rFonts w:ascii="Times New Roman" w:hAnsi="Times New Roman" w:cs="Times New Roman"/>
          <w:sz w:val="24"/>
          <w:szCs w:val="24"/>
        </w:rPr>
        <w:t xml:space="preserve"> на себя</w:t>
      </w:r>
      <w:r w:rsidRPr="002F736D">
        <w:rPr>
          <w:rFonts w:ascii="Times New Roman" w:hAnsi="Times New Roman" w:cs="Times New Roman"/>
          <w:sz w:val="24"/>
          <w:szCs w:val="24"/>
        </w:rPr>
        <w:t xml:space="preserve"> Российской Федерацией по отношению к Республике Беларусь в соответствии с Соглашением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граждан, подписанном в городе Минске 30 ноября 2000 года, выполняются Российской Федерацией в одностороннем порядке до заключения нового двустороннего договора с Республикой Беларусь.</w:t>
      </w:r>
    </w:p>
    <w:p w14:paraId="5E9EF377" w14:textId="77777777" w:rsidR="002F66E9" w:rsidRDefault="002F66E9" w:rsidP="002F6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>Законопроект направлен на ограничение миграции. Принятие законопроекта будет способствовать снижению численности мигрантов, пр</w:t>
      </w:r>
      <w:r w:rsidR="00482C73">
        <w:rPr>
          <w:rFonts w:ascii="Times New Roman" w:hAnsi="Times New Roman" w:cs="Times New Roman"/>
          <w:sz w:val="24"/>
          <w:szCs w:val="24"/>
        </w:rPr>
        <w:t>и</w:t>
      </w:r>
      <w:r w:rsidRPr="002F736D">
        <w:rPr>
          <w:rFonts w:ascii="Times New Roman" w:hAnsi="Times New Roman" w:cs="Times New Roman"/>
          <w:sz w:val="24"/>
          <w:szCs w:val="24"/>
        </w:rPr>
        <w:t>бывающих на территорию Российской Федерации, повышению количества рабочих мест на территории Российской Федерации и повышению производительности труда, обеспечению прав мигрантов, пр</w:t>
      </w:r>
      <w:r w:rsidR="00603B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бывающих на территори</w:t>
      </w:r>
      <w:r w:rsidR="00603B65">
        <w:rPr>
          <w:rFonts w:ascii="Times New Roman" w:hAnsi="Times New Roman" w:cs="Times New Roman"/>
          <w:sz w:val="24"/>
          <w:szCs w:val="24"/>
        </w:rPr>
        <w:t>и</w:t>
      </w:r>
      <w:r w:rsidRPr="002F736D">
        <w:rPr>
          <w:rFonts w:ascii="Times New Roman" w:hAnsi="Times New Roman" w:cs="Times New Roman"/>
          <w:sz w:val="24"/>
          <w:szCs w:val="24"/>
        </w:rPr>
        <w:t xml:space="preserve"> Росс</w:t>
      </w:r>
      <w:r w:rsidR="00731DEE">
        <w:rPr>
          <w:rFonts w:ascii="Times New Roman" w:hAnsi="Times New Roman" w:cs="Times New Roman"/>
          <w:sz w:val="24"/>
          <w:szCs w:val="24"/>
        </w:rPr>
        <w:t>ийской Федерации.</w:t>
      </w:r>
    </w:p>
    <w:p w14:paraId="12EF1505" w14:textId="77777777" w:rsidR="00731DEE" w:rsidRDefault="00731DEE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законопроекта рекомендуем Правительству разработать и принять Постановление о</w:t>
      </w:r>
      <w:r w:rsidRPr="00731DEE">
        <w:rPr>
          <w:rFonts w:ascii="Times New Roman" w:hAnsi="Times New Roman" w:cs="Times New Roman"/>
          <w:sz w:val="24"/>
          <w:szCs w:val="24"/>
        </w:rPr>
        <w:t> мерах по реализации отдельных положений Федерального закона «О введении визового (разрешительного) порядка въезда граждан стран Центральной Азии и Закавказья на территорию Российской Федерации»</w:t>
      </w:r>
      <w:r w:rsidR="007B7D2E">
        <w:rPr>
          <w:rFonts w:ascii="Times New Roman" w:hAnsi="Times New Roman" w:cs="Times New Roman"/>
          <w:sz w:val="24"/>
          <w:szCs w:val="24"/>
        </w:rPr>
        <w:t>.</w:t>
      </w:r>
    </w:p>
    <w:p w14:paraId="79060CCC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5DFD9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097DD8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DA49A" w14:textId="77777777" w:rsidR="001649F0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109FAE" w14:textId="77777777" w:rsidR="001649F0" w:rsidRPr="00731DEE" w:rsidRDefault="001649F0" w:rsidP="007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ABA17" w14:textId="77777777" w:rsidR="00D70FC7" w:rsidRPr="00421DEE" w:rsidRDefault="00D70FC7" w:rsidP="00D70FC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51E311" w14:textId="77777777" w:rsidR="00D70FC7" w:rsidRDefault="00D70FC7" w:rsidP="00D70FC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1DE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14:paraId="1580CD6F" w14:textId="77777777" w:rsidR="001649F0" w:rsidRDefault="001649F0" w:rsidP="00D70FC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5CF07" w14:textId="77777777" w:rsidR="001649F0" w:rsidRPr="00421DEE" w:rsidRDefault="001649F0" w:rsidP="00D70FC7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F3FFC2" w14:textId="77777777" w:rsidR="00D70FC7" w:rsidRPr="00421DEE" w:rsidRDefault="00D70FC7" w:rsidP="00D70FC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E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AA78281" w14:textId="77777777" w:rsidR="00D70FC7" w:rsidRDefault="00D70FC7" w:rsidP="00D70FC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EE">
        <w:rPr>
          <w:rFonts w:ascii="Times New Roman" w:hAnsi="Times New Roman" w:cs="Times New Roman"/>
          <w:b/>
          <w:sz w:val="28"/>
          <w:szCs w:val="28"/>
        </w:rPr>
        <w:t>ФЕДЕРАЛЬНЫЙ ЗАКОН</w:t>
      </w:r>
    </w:p>
    <w:p w14:paraId="27465E37" w14:textId="77777777" w:rsidR="00274CBA" w:rsidRPr="00274CBA" w:rsidRDefault="00274CBA" w:rsidP="00274CB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CBA">
        <w:rPr>
          <w:rFonts w:ascii="Times New Roman" w:hAnsi="Times New Roman" w:cs="Times New Roman"/>
          <w:b/>
          <w:sz w:val="28"/>
          <w:szCs w:val="28"/>
        </w:rPr>
        <w:t xml:space="preserve">О введении визового (разрешительного) порядка въезда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стран </w:t>
      </w:r>
      <w:r w:rsidRPr="00274CBA">
        <w:rPr>
          <w:rFonts w:ascii="Times New Roman" w:hAnsi="Times New Roman" w:cs="Times New Roman"/>
          <w:b/>
          <w:sz w:val="28"/>
          <w:szCs w:val="28"/>
        </w:rPr>
        <w:t>Центральной Азии и Закавказья на территорию Российской Федерации</w:t>
      </w:r>
    </w:p>
    <w:p w14:paraId="5199252B" w14:textId="77777777" w:rsidR="00253C18" w:rsidRPr="00421DEE" w:rsidRDefault="00253C18" w:rsidP="0026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Статья 1. Основные понятия</w:t>
      </w:r>
    </w:p>
    <w:p w14:paraId="7B33BD81" w14:textId="77777777" w:rsidR="00253C18" w:rsidRPr="00421DEE" w:rsidRDefault="00253C18" w:rsidP="0026369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Федерального закона применяются следующие основные понятия:</w:t>
      </w:r>
    </w:p>
    <w:p w14:paraId="0AFA0ABB" w14:textId="77777777" w:rsidR="00253C18" w:rsidRPr="00421DEE" w:rsidRDefault="00253C18" w:rsidP="0026369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денонсация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отказ одной из сторон международного договора от его исполнения, влекущий за собой прекращение действия данного международного договора;</w:t>
      </w:r>
    </w:p>
    <w:p w14:paraId="357A6DFE" w14:textId="77777777" w:rsidR="00253C18" w:rsidRPr="00421DEE" w:rsidRDefault="00253C18" w:rsidP="0026369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Центральной Азии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 Казахстан, Киргизия, Тадж</w:t>
      </w:r>
      <w:r w:rsidR="00D70FC7"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икистан, Узбекистан и Туркмения;</w:t>
      </w:r>
    </w:p>
    <w:p w14:paraId="34DA7CBF" w14:textId="77777777" w:rsidR="00D70FC7" w:rsidRPr="00421DEE" w:rsidRDefault="00D70FC7" w:rsidP="0026369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Закавказья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A7"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FA7"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Азербайджан </w:t>
      </w:r>
      <w:r w:rsidR="003A68F7"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Армения.</w:t>
      </w:r>
    </w:p>
    <w:p w14:paraId="3CF06C33" w14:textId="77777777" w:rsidR="00253C18" w:rsidRPr="00421DEE" w:rsidRDefault="00253C18" w:rsidP="00263692">
      <w:pPr>
        <w:pStyle w:val="a4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3BEEF" w14:textId="77777777" w:rsidR="00253C18" w:rsidRPr="00421DEE" w:rsidRDefault="00253C18" w:rsidP="00263692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Статья 2. Предмет регулирования настоящего Федерального закона</w:t>
      </w:r>
    </w:p>
    <w:p w14:paraId="6970D1EE" w14:textId="77777777" w:rsidR="00253C18" w:rsidRPr="00421DEE" w:rsidRDefault="00253C18" w:rsidP="002636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Предметом регулирования настоящего Федерального закона являются отношения, связанные с порядком въезда (выезда) иностранных граждан на т</w:t>
      </w:r>
      <w:r w:rsidR="003E7FA7" w:rsidRPr="00421DEE">
        <w:rPr>
          <w:rFonts w:ascii="Times New Roman" w:hAnsi="Times New Roman" w:cs="Times New Roman"/>
          <w:sz w:val="28"/>
          <w:szCs w:val="28"/>
        </w:rPr>
        <w:t>ерриторию Российской Федерации</w:t>
      </w:r>
      <w:r w:rsidRPr="00421DEE">
        <w:rPr>
          <w:rFonts w:ascii="Times New Roman" w:hAnsi="Times New Roman" w:cs="Times New Roman"/>
          <w:sz w:val="28"/>
          <w:szCs w:val="28"/>
        </w:rPr>
        <w:t>, а также получения разрешительных документов (виз).</w:t>
      </w:r>
    </w:p>
    <w:p w14:paraId="28328216" w14:textId="77777777" w:rsidR="00253C18" w:rsidRPr="00421DEE" w:rsidRDefault="00253C18" w:rsidP="00E629B5">
      <w:pPr>
        <w:pStyle w:val="s1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4B54BAD" w14:textId="77777777" w:rsidR="00243C59" w:rsidRPr="00421DEE" w:rsidRDefault="00253C18" w:rsidP="00243C59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21DEE">
        <w:rPr>
          <w:sz w:val="28"/>
          <w:szCs w:val="28"/>
        </w:rPr>
        <w:t xml:space="preserve">Статья </w:t>
      </w:r>
      <w:r w:rsidR="00BC0839">
        <w:rPr>
          <w:sz w:val="28"/>
          <w:szCs w:val="28"/>
        </w:rPr>
        <w:t>3</w:t>
      </w:r>
      <w:r w:rsidRPr="00421DEE">
        <w:rPr>
          <w:sz w:val="28"/>
          <w:szCs w:val="28"/>
        </w:rPr>
        <w:t xml:space="preserve">. Денонсация международных договоров, </w:t>
      </w:r>
      <w:r w:rsidR="00243C59" w:rsidRPr="00421DEE">
        <w:rPr>
          <w:sz w:val="28"/>
          <w:szCs w:val="28"/>
        </w:rPr>
        <w:t>предусматривающих безвизовый режим</w:t>
      </w:r>
      <w:r w:rsidR="00291B99" w:rsidRPr="00421DEE">
        <w:rPr>
          <w:sz w:val="28"/>
          <w:szCs w:val="28"/>
        </w:rPr>
        <w:t xml:space="preserve"> въезда на территорию Российской Федерации</w:t>
      </w:r>
    </w:p>
    <w:p w14:paraId="2A2502D7" w14:textId="77777777" w:rsidR="00253C18" w:rsidRPr="00421DEE" w:rsidRDefault="00253C18" w:rsidP="002029C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 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граждан, подписанное в городе Минске 30 ноября 2000 года.</w:t>
      </w:r>
    </w:p>
    <w:p w14:paraId="68EAC786" w14:textId="77777777" w:rsidR="002029C4" w:rsidRPr="00421DEE" w:rsidRDefault="00603BA9" w:rsidP="00A107E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Подлежит денонсации </w:t>
      </w:r>
      <w:r w:rsidR="002029C4" w:rsidRPr="00421DEE">
        <w:rPr>
          <w:rFonts w:ascii="Times New Roman" w:hAnsi="Times New Roman" w:cs="Times New Roman"/>
          <w:sz w:val="28"/>
          <w:szCs w:val="28"/>
        </w:rPr>
        <w:t>Протокол 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подписанн</w:t>
      </w:r>
      <w:r w:rsidR="00DE515C">
        <w:rPr>
          <w:rFonts w:ascii="Times New Roman" w:hAnsi="Times New Roman" w:cs="Times New Roman"/>
          <w:sz w:val="28"/>
          <w:szCs w:val="28"/>
        </w:rPr>
        <w:t xml:space="preserve">ый </w:t>
      </w:r>
      <w:r w:rsidR="002029C4" w:rsidRPr="00421DEE">
        <w:rPr>
          <w:rFonts w:ascii="Times New Roman" w:hAnsi="Times New Roman" w:cs="Times New Roman"/>
          <w:sz w:val="28"/>
          <w:szCs w:val="28"/>
        </w:rPr>
        <w:t>в городе Астане 24 марта 2005 года.</w:t>
      </w:r>
    </w:p>
    <w:p w14:paraId="11F53C38" w14:textId="77777777" w:rsidR="00253C18" w:rsidRPr="00421DEE" w:rsidRDefault="00253C18" w:rsidP="00253C1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Подлежит денонсации Соглашение между Правительством Российской Федерации и Правительством Республики Узбекистан о </w:t>
      </w:r>
      <w:r w:rsidRPr="00421DEE">
        <w:rPr>
          <w:rFonts w:ascii="Times New Roman" w:hAnsi="Times New Roman" w:cs="Times New Roman"/>
          <w:sz w:val="28"/>
          <w:szCs w:val="28"/>
        </w:rPr>
        <w:lastRenderedPageBreak/>
        <w:t>взаимных поездках граждан Российской Федерации и граждан Республики Узбекистан, подписанное в городе Минске 30 ноября 2000 года.</w:t>
      </w:r>
    </w:p>
    <w:p w14:paraId="0813F056" w14:textId="77777777" w:rsidR="00A107EE" w:rsidRPr="00421DEE" w:rsidRDefault="00A107EE" w:rsidP="00253C1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Протокол о внесении изменений в Соглашение между Правительством Российской Федерации и Правительством Республики Узбекистан о взаимных поездках граждан Российской Федерации и граждан Республики Узбекистан от 30 ноября 2000 года, подписанный в Ташкенте 13 июля 2005 года.</w:t>
      </w:r>
    </w:p>
    <w:p w14:paraId="7FF7CB5C" w14:textId="77777777" w:rsidR="00253C18" w:rsidRPr="00421DEE" w:rsidRDefault="00253C18" w:rsidP="00253C1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Соглашение между Правительством Российской Федерации и Правительством Туркменистана о взаимных поездках граждан</w:t>
      </w:r>
      <w:r w:rsidR="00974D72" w:rsidRPr="00421DEE">
        <w:rPr>
          <w:rFonts w:ascii="Times New Roman" w:hAnsi="Times New Roman" w:cs="Times New Roman"/>
          <w:sz w:val="28"/>
          <w:szCs w:val="28"/>
        </w:rPr>
        <w:t xml:space="preserve">, подписанное в городе </w:t>
      </w:r>
      <w:r w:rsidRPr="00421DEE">
        <w:rPr>
          <w:rFonts w:ascii="Times New Roman" w:hAnsi="Times New Roman" w:cs="Times New Roman"/>
          <w:sz w:val="28"/>
          <w:szCs w:val="28"/>
        </w:rPr>
        <w:t>Ашхабаде 17 июля 1999 года.</w:t>
      </w:r>
    </w:p>
    <w:p w14:paraId="60418A7F" w14:textId="77777777" w:rsidR="00FE22A8" w:rsidRPr="00421DEE" w:rsidRDefault="003F2EEB" w:rsidP="003A68F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Соглашение между Правительством Российской Федерации и Правительством Азербайджанской Республики о безвизовых поездках граждан Российской Федерации и Азербайджанской Республики</w:t>
      </w:r>
      <w:r w:rsidR="00335918" w:rsidRPr="00421DEE">
        <w:rPr>
          <w:rFonts w:ascii="Times New Roman" w:hAnsi="Times New Roman" w:cs="Times New Roman"/>
          <w:sz w:val="28"/>
          <w:szCs w:val="28"/>
        </w:rPr>
        <w:t xml:space="preserve">, подписанное в городе </w:t>
      </w:r>
      <w:r w:rsidRPr="00421DEE">
        <w:rPr>
          <w:rFonts w:ascii="Times New Roman" w:hAnsi="Times New Roman" w:cs="Times New Roman"/>
          <w:sz w:val="28"/>
          <w:szCs w:val="28"/>
        </w:rPr>
        <w:t>Москв</w:t>
      </w:r>
      <w:r w:rsidR="00335918" w:rsidRPr="00421DEE">
        <w:rPr>
          <w:rFonts w:ascii="Times New Roman" w:hAnsi="Times New Roman" w:cs="Times New Roman"/>
          <w:sz w:val="28"/>
          <w:szCs w:val="28"/>
        </w:rPr>
        <w:t>е 3 июля 1997 года.</w:t>
      </w:r>
    </w:p>
    <w:p w14:paraId="4D6B1090" w14:textId="77777777" w:rsidR="00335918" w:rsidRPr="00421DEE" w:rsidRDefault="00FE22A8" w:rsidP="003F2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Протокол к Соглашению между Правительством Российской Федерации и Правительством Азербайджанской Республики о безвизовых поездках граждан Российской Федерации и Азербайджанской Республики от 3 июля 1997 г</w:t>
      </w:r>
      <w:r w:rsidR="00243C59" w:rsidRPr="00421DEE">
        <w:rPr>
          <w:rFonts w:ascii="Times New Roman" w:hAnsi="Times New Roman" w:cs="Times New Roman"/>
          <w:sz w:val="28"/>
          <w:szCs w:val="28"/>
        </w:rPr>
        <w:t xml:space="preserve">ода, подписанный в городе </w:t>
      </w:r>
      <w:r w:rsidRPr="00421DEE">
        <w:rPr>
          <w:rFonts w:ascii="Times New Roman" w:hAnsi="Times New Roman" w:cs="Times New Roman"/>
          <w:sz w:val="28"/>
          <w:szCs w:val="28"/>
        </w:rPr>
        <w:t>Баку 2 февраля 2005 г</w:t>
      </w:r>
      <w:r w:rsidR="003A68F7" w:rsidRPr="00421DEE">
        <w:rPr>
          <w:rFonts w:ascii="Times New Roman" w:hAnsi="Times New Roman" w:cs="Times New Roman"/>
          <w:sz w:val="28"/>
          <w:szCs w:val="28"/>
        </w:rPr>
        <w:t>ода.</w:t>
      </w:r>
    </w:p>
    <w:p w14:paraId="1F6749C5" w14:textId="77777777" w:rsidR="003A68F7" w:rsidRPr="00421DEE" w:rsidRDefault="003A68F7" w:rsidP="003F2EE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Соглашение между Правительством Российской Федерации и Правительством Республики Армения о взаимных безвизовых поездках граждан Российской Федерации и граждан Республики Армения, подписанн</w:t>
      </w:r>
      <w:r w:rsidR="00DE515C">
        <w:rPr>
          <w:rFonts w:ascii="Times New Roman" w:hAnsi="Times New Roman" w:cs="Times New Roman"/>
          <w:sz w:val="28"/>
          <w:szCs w:val="28"/>
        </w:rPr>
        <w:t xml:space="preserve">ое </w:t>
      </w:r>
      <w:r w:rsidRPr="00421DEE">
        <w:rPr>
          <w:rFonts w:ascii="Times New Roman" w:hAnsi="Times New Roman" w:cs="Times New Roman"/>
          <w:sz w:val="28"/>
          <w:szCs w:val="28"/>
        </w:rPr>
        <w:t>в городе Москве 25 сентября 2000 года</w:t>
      </w:r>
      <w:r w:rsidR="00B25C84" w:rsidRPr="00421DEE">
        <w:rPr>
          <w:rFonts w:ascii="Times New Roman" w:hAnsi="Times New Roman" w:cs="Times New Roman"/>
          <w:sz w:val="28"/>
          <w:szCs w:val="28"/>
        </w:rPr>
        <w:t>.</w:t>
      </w:r>
    </w:p>
    <w:p w14:paraId="5885BBCB" w14:textId="77777777" w:rsidR="00FE22A8" w:rsidRPr="00421DEE" w:rsidRDefault="003B442B" w:rsidP="003B442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Подлежит денонсации Соглашение в форме обмена нотами между Правительством РФ и Правительством Республики Армения, подписанн</w:t>
      </w:r>
      <w:r w:rsidR="00DE515C">
        <w:rPr>
          <w:rFonts w:ascii="Times New Roman" w:hAnsi="Times New Roman" w:cs="Times New Roman"/>
          <w:sz w:val="28"/>
          <w:szCs w:val="28"/>
        </w:rPr>
        <w:t>ое в городе Москве 30 июля 2005 года</w:t>
      </w:r>
      <w:r w:rsidRPr="00421DEE">
        <w:rPr>
          <w:rFonts w:ascii="Times New Roman" w:hAnsi="Times New Roman" w:cs="Times New Roman"/>
          <w:sz w:val="28"/>
          <w:szCs w:val="28"/>
        </w:rPr>
        <w:t>, а также в Ереване 18 августа 2005 года.</w:t>
      </w:r>
    </w:p>
    <w:p w14:paraId="1D82418D" w14:textId="77777777" w:rsidR="003B442B" w:rsidRPr="00421DEE" w:rsidRDefault="003B442B" w:rsidP="003B442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1979CB" w14:textId="77777777" w:rsidR="00253C18" w:rsidRPr="00421DEE" w:rsidRDefault="00253C18" w:rsidP="0097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C0839">
        <w:rPr>
          <w:rFonts w:ascii="Times New Roman" w:hAnsi="Times New Roman" w:cs="Times New Roman"/>
          <w:sz w:val="28"/>
          <w:szCs w:val="28"/>
        </w:rPr>
        <w:t>4</w:t>
      </w:r>
      <w:r w:rsidRPr="00421DEE">
        <w:rPr>
          <w:rFonts w:ascii="Times New Roman" w:hAnsi="Times New Roman" w:cs="Times New Roman"/>
          <w:sz w:val="28"/>
          <w:szCs w:val="28"/>
        </w:rPr>
        <w:t>. Направление уведомлений о денонсации международных договоров депозитариям</w:t>
      </w:r>
    </w:p>
    <w:p w14:paraId="516223BB" w14:textId="77777777" w:rsidR="00253C18" w:rsidRPr="00421DEE" w:rsidRDefault="00253C18" w:rsidP="00974D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Российская Федерация незамедлительно направляет уведомления о своем намерении прекратить действие международных договоров, перечисленных в статье </w:t>
      </w:r>
      <w:r w:rsidR="00CD374E">
        <w:rPr>
          <w:rFonts w:ascii="Times New Roman" w:hAnsi="Times New Roman" w:cs="Times New Roman"/>
          <w:sz w:val="28"/>
          <w:szCs w:val="28"/>
        </w:rPr>
        <w:t>3</w:t>
      </w:r>
      <w:r w:rsidRPr="00421DE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каждому из депозитариев указанных международных договоров.</w:t>
      </w:r>
    </w:p>
    <w:p w14:paraId="3D01A59C" w14:textId="77777777" w:rsidR="006E4FEF" w:rsidRPr="006E4FEF" w:rsidRDefault="006E4FEF" w:rsidP="006E4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B2200" w14:textId="77777777" w:rsidR="00D7778D" w:rsidRPr="006E4FEF" w:rsidRDefault="006E4FEF" w:rsidP="00D7778D">
      <w:pPr>
        <w:pStyle w:val="s15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EF">
        <w:rPr>
          <w:rFonts w:eastAsiaTheme="minorHAnsi"/>
          <w:sz w:val="28"/>
          <w:szCs w:val="28"/>
          <w:lang w:eastAsia="en-US"/>
        </w:rPr>
        <w:t>Статья</w:t>
      </w:r>
      <w:r w:rsidR="00C46D58">
        <w:rPr>
          <w:rFonts w:eastAsiaTheme="minorHAnsi"/>
          <w:sz w:val="28"/>
          <w:szCs w:val="28"/>
          <w:lang w:eastAsia="en-US"/>
        </w:rPr>
        <w:t xml:space="preserve"> </w:t>
      </w:r>
      <w:r w:rsidR="00CD374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6525EC" w:rsidRPr="006525EC">
        <w:rPr>
          <w:rFonts w:eastAsiaTheme="minorHAnsi"/>
          <w:sz w:val="28"/>
          <w:szCs w:val="28"/>
          <w:lang w:eastAsia="en-US"/>
        </w:rPr>
        <w:t xml:space="preserve"> </w:t>
      </w:r>
      <w:r w:rsidRPr="006E4FEF">
        <w:rPr>
          <w:rFonts w:eastAsiaTheme="minorHAnsi"/>
          <w:sz w:val="28"/>
          <w:szCs w:val="28"/>
          <w:lang w:eastAsia="en-US"/>
        </w:rPr>
        <w:t>Призн</w:t>
      </w:r>
      <w:r w:rsidR="00D7778D">
        <w:rPr>
          <w:rFonts w:eastAsiaTheme="minorHAnsi"/>
          <w:sz w:val="28"/>
          <w:szCs w:val="28"/>
          <w:lang w:eastAsia="en-US"/>
        </w:rPr>
        <w:t xml:space="preserve">ание утратившими силу отдельных законодательных </w:t>
      </w:r>
      <w:r w:rsidRPr="006E4FEF">
        <w:rPr>
          <w:rFonts w:eastAsiaTheme="minorHAnsi"/>
          <w:sz w:val="28"/>
          <w:szCs w:val="28"/>
          <w:lang w:eastAsia="en-US"/>
        </w:rPr>
        <w:t>актов</w:t>
      </w:r>
      <w:r w:rsidR="00D7778D" w:rsidRPr="006E4FEF">
        <w:rPr>
          <w:rFonts w:eastAsiaTheme="minorHAnsi"/>
          <w:sz w:val="28"/>
          <w:szCs w:val="28"/>
          <w:lang w:eastAsia="en-US"/>
        </w:rPr>
        <w:t xml:space="preserve"> </w:t>
      </w:r>
      <w:r w:rsidRPr="006E4FEF">
        <w:rPr>
          <w:rFonts w:eastAsiaTheme="minorHAnsi"/>
          <w:sz w:val="28"/>
          <w:szCs w:val="28"/>
          <w:lang w:eastAsia="en-US"/>
        </w:rPr>
        <w:t>(положений законодательных актов) Российской Федерации в связи с принятием настоящего Федерального закона</w:t>
      </w:r>
    </w:p>
    <w:p w14:paraId="0E9402B0" w14:textId="77777777" w:rsidR="006E4FEF" w:rsidRPr="006E4FEF" w:rsidRDefault="006E4FEF" w:rsidP="006E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EF">
        <w:rPr>
          <w:rFonts w:ascii="Times New Roman" w:hAnsi="Times New Roman" w:cs="Times New Roman"/>
          <w:sz w:val="28"/>
          <w:szCs w:val="28"/>
        </w:rPr>
        <w:t>Признать утратившими силу:</w:t>
      </w:r>
    </w:p>
    <w:p w14:paraId="5F37E59E" w14:textId="77777777" w:rsidR="006E4FEF" w:rsidRPr="006E4FEF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EF">
        <w:rPr>
          <w:rFonts w:ascii="Times New Roman" w:hAnsi="Times New Roman" w:cs="Times New Roman"/>
          <w:sz w:val="28"/>
          <w:szCs w:val="28"/>
        </w:rPr>
        <w:t>Федеральный закон от 7 августа 2001 г</w:t>
      </w:r>
      <w:r w:rsidR="009011E1">
        <w:rPr>
          <w:rFonts w:ascii="Times New Roman" w:hAnsi="Times New Roman" w:cs="Times New Roman"/>
          <w:sz w:val="28"/>
          <w:szCs w:val="28"/>
        </w:rPr>
        <w:t>ода</w:t>
      </w:r>
      <w:r w:rsidRPr="006E4FEF">
        <w:rPr>
          <w:rFonts w:ascii="Times New Roman" w:hAnsi="Times New Roman" w:cs="Times New Roman"/>
          <w:sz w:val="28"/>
          <w:szCs w:val="28"/>
        </w:rPr>
        <w:t xml:space="preserve"> №114-ФЗ «О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граждан»;</w:t>
      </w:r>
    </w:p>
    <w:p w14:paraId="7E70BA68" w14:textId="77777777" w:rsidR="006E4FEF" w:rsidRPr="006E4FEF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FEF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</w:t>
      </w:r>
      <w:r w:rsidR="00A952E6">
        <w:rPr>
          <w:rFonts w:ascii="Times New Roman" w:hAnsi="Times New Roman" w:cs="Times New Roman"/>
          <w:sz w:val="28"/>
          <w:szCs w:val="28"/>
        </w:rPr>
        <w:t xml:space="preserve">граждан от 30 ноября 2000 года, подписанный в </w:t>
      </w:r>
      <w:r w:rsidRPr="006E4FEF">
        <w:rPr>
          <w:rFonts w:ascii="Times New Roman" w:hAnsi="Times New Roman" w:cs="Times New Roman"/>
          <w:sz w:val="28"/>
          <w:szCs w:val="28"/>
        </w:rPr>
        <w:t>г</w:t>
      </w:r>
      <w:r w:rsidR="00A952E6">
        <w:rPr>
          <w:rFonts w:ascii="Times New Roman" w:hAnsi="Times New Roman" w:cs="Times New Roman"/>
          <w:sz w:val="28"/>
          <w:szCs w:val="28"/>
        </w:rPr>
        <w:t>ороде</w:t>
      </w:r>
      <w:r w:rsidRPr="006E4FEF">
        <w:rPr>
          <w:rFonts w:ascii="Times New Roman" w:hAnsi="Times New Roman" w:cs="Times New Roman"/>
          <w:sz w:val="28"/>
          <w:szCs w:val="28"/>
        </w:rPr>
        <w:t xml:space="preserve"> Астан</w:t>
      </w:r>
      <w:r w:rsidR="00A952E6">
        <w:rPr>
          <w:rFonts w:ascii="Times New Roman" w:hAnsi="Times New Roman" w:cs="Times New Roman"/>
          <w:sz w:val="28"/>
          <w:szCs w:val="28"/>
        </w:rPr>
        <w:t>е 24 марта 2005 года</w:t>
      </w:r>
      <w:r w:rsidRPr="006E4FEF">
        <w:rPr>
          <w:rFonts w:ascii="Times New Roman" w:hAnsi="Times New Roman" w:cs="Times New Roman"/>
          <w:sz w:val="28"/>
          <w:szCs w:val="28"/>
        </w:rPr>
        <w:t>;</w:t>
      </w:r>
    </w:p>
    <w:p w14:paraId="45AC2A15" w14:textId="77777777" w:rsidR="006E4FEF" w:rsidRPr="00BC0839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9">
        <w:rPr>
          <w:rFonts w:ascii="Times New Roman" w:hAnsi="Times New Roman" w:cs="Times New Roman"/>
          <w:sz w:val="28"/>
          <w:szCs w:val="28"/>
        </w:rPr>
        <w:t>Постановление Правительства РФ от 21</w:t>
      </w:r>
      <w:r w:rsidR="007B7D2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C0839">
        <w:rPr>
          <w:rFonts w:ascii="Times New Roman" w:hAnsi="Times New Roman" w:cs="Times New Roman"/>
          <w:sz w:val="28"/>
          <w:szCs w:val="28"/>
        </w:rPr>
        <w:t>2005</w:t>
      </w:r>
      <w:r w:rsidR="009011E1" w:rsidRPr="00BC08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0839">
        <w:rPr>
          <w:rFonts w:ascii="Times New Roman" w:hAnsi="Times New Roman" w:cs="Times New Roman"/>
          <w:sz w:val="28"/>
          <w:szCs w:val="28"/>
        </w:rPr>
        <w:t xml:space="preserve"> №574 «О взаимных поездках граждан Российской Федерации и граждан Республики Таджикистан»; </w:t>
      </w:r>
    </w:p>
    <w:p w14:paraId="78D73CAB" w14:textId="77777777" w:rsidR="006E4FEF" w:rsidRPr="00BC0839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9">
        <w:rPr>
          <w:rFonts w:ascii="Times New Roman" w:hAnsi="Times New Roman" w:cs="Times New Roman"/>
          <w:sz w:val="28"/>
          <w:szCs w:val="28"/>
        </w:rPr>
        <w:t>Постановление Правительства РФ от 21</w:t>
      </w:r>
      <w:r w:rsidR="007B7D2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C0839">
        <w:rPr>
          <w:rFonts w:ascii="Times New Roman" w:hAnsi="Times New Roman" w:cs="Times New Roman"/>
          <w:sz w:val="28"/>
          <w:szCs w:val="28"/>
        </w:rPr>
        <w:t>2005</w:t>
      </w:r>
      <w:r w:rsidR="009011E1" w:rsidRPr="00BC083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C0839">
        <w:rPr>
          <w:rFonts w:ascii="Times New Roman" w:hAnsi="Times New Roman" w:cs="Times New Roman"/>
          <w:sz w:val="28"/>
          <w:szCs w:val="28"/>
        </w:rPr>
        <w:t>№575 «О взаимных поездках граждан Российской Федерации и граждан Киргизской Республики»;</w:t>
      </w:r>
    </w:p>
    <w:p w14:paraId="743F728A" w14:textId="77777777" w:rsidR="006E4FEF" w:rsidRPr="00BC0839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9">
        <w:rPr>
          <w:rFonts w:ascii="Times New Roman" w:hAnsi="Times New Roman" w:cs="Times New Roman"/>
          <w:sz w:val="28"/>
          <w:szCs w:val="28"/>
        </w:rPr>
        <w:t>Поста</w:t>
      </w:r>
      <w:r w:rsidR="007B7D2E">
        <w:rPr>
          <w:rFonts w:ascii="Times New Roman" w:hAnsi="Times New Roman" w:cs="Times New Roman"/>
          <w:sz w:val="28"/>
          <w:szCs w:val="28"/>
        </w:rPr>
        <w:t>новление Правительства РФ от 31 мая</w:t>
      </w:r>
      <w:r w:rsidR="007B7D2E" w:rsidRPr="00BC0839">
        <w:rPr>
          <w:rFonts w:ascii="Times New Roman" w:hAnsi="Times New Roman" w:cs="Times New Roman"/>
          <w:sz w:val="28"/>
          <w:szCs w:val="28"/>
        </w:rPr>
        <w:t xml:space="preserve"> </w:t>
      </w:r>
      <w:r w:rsidRPr="00BC0839">
        <w:rPr>
          <w:rFonts w:ascii="Times New Roman" w:hAnsi="Times New Roman" w:cs="Times New Roman"/>
          <w:sz w:val="28"/>
          <w:szCs w:val="28"/>
        </w:rPr>
        <w:t xml:space="preserve">2005 </w:t>
      </w:r>
      <w:r w:rsidR="009011E1" w:rsidRPr="00BC083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0839">
        <w:rPr>
          <w:rFonts w:ascii="Times New Roman" w:hAnsi="Times New Roman" w:cs="Times New Roman"/>
          <w:sz w:val="28"/>
          <w:szCs w:val="28"/>
        </w:rPr>
        <w:t xml:space="preserve">№341 «О взаимных поездках граждан Российской Федерации и граждан Республики Казахстан»; </w:t>
      </w:r>
    </w:p>
    <w:p w14:paraId="411A133E" w14:textId="77777777" w:rsidR="006E4FEF" w:rsidRPr="00BC0839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9">
        <w:rPr>
          <w:rFonts w:ascii="Times New Roman" w:hAnsi="Times New Roman" w:cs="Times New Roman"/>
          <w:sz w:val="28"/>
          <w:szCs w:val="28"/>
        </w:rPr>
        <w:t>Постановление Правительства РФ от 2</w:t>
      </w:r>
      <w:r w:rsidR="007B7D2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C0839">
        <w:rPr>
          <w:rFonts w:ascii="Times New Roman" w:hAnsi="Times New Roman" w:cs="Times New Roman"/>
          <w:sz w:val="28"/>
          <w:szCs w:val="28"/>
        </w:rPr>
        <w:t>1997</w:t>
      </w:r>
      <w:r w:rsidR="009011E1" w:rsidRPr="00BC08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C0839">
        <w:rPr>
          <w:rFonts w:ascii="Times New Roman" w:hAnsi="Times New Roman" w:cs="Times New Roman"/>
          <w:sz w:val="28"/>
          <w:szCs w:val="28"/>
        </w:rPr>
        <w:t xml:space="preserve"> №791 «О подписании Соглашения между Правительством Российской Федерации и Правительством Азербайджанской Республики о безвизовых поездках граждан Российской Федерации и Азербайджанской Республик»;</w:t>
      </w:r>
    </w:p>
    <w:p w14:paraId="2060F5C9" w14:textId="77777777" w:rsidR="006E4FEF" w:rsidRDefault="006E4FEF" w:rsidP="006E4FEF">
      <w:pPr>
        <w:pStyle w:val="a4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39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9011E1" w:rsidRPr="00BC0839">
        <w:rPr>
          <w:rFonts w:ascii="Times New Roman" w:hAnsi="Times New Roman" w:cs="Times New Roman"/>
          <w:sz w:val="28"/>
          <w:szCs w:val="28"/>
        </w:rPr>
        <w:t xml:space="preserve">льства РФ от 25 сентября 2000 года </w:t>
      </w:r>
      <w:r w:rsidRPr="00BC0839">
        <w:rPr>
          <w:rFonts w:ascii="Times New Roman" w:hAnsi="Times New Roman" w:cs="Times New Roman"/>
          <w:sz w:val="28"/>
          <w:szCs w:val="28"/>
        </w:rPr>
        <w:t>№721 «О подписании Соглашения между Правительством Российской Федерации и Правительством Республики Армения о взаимных безвизовых поездках граждан Российской Федераци</w:t>
      </w:r>
      <w:r w:rsidR="00A34511">
        <w:rPr>
          <w:rFonts w:ascii="Times New Roman" w:hAnsi="Times New Roman" w:cs="Times New Roman"/>
          <w:sz w:val="28"/>
          <w:szCs w:val="28"/>
        </w:rPr>
        <w:t>и и граждан Республики Армения»;</w:t>
      </w:r>
    </w:p>
    <w:p w14:paraId="42C1E5B4" w14:textId="77777777" w:rsidR="00A34511" w:rsidRPr="00F128DE" w:rsidRDefault="00A34511" w:rsidP="00F128DE">
      <w:pPr>
        <w:pStyle w:val="a4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511">
        <w:rPr>
          <w:rFonts w:ascii="Times New Roman" w:hAnsi="Times New Roman" w:cs="Times New Roman"/>
          <w:sz w:val="28"/>
          <w:szCs w:val="28"/>
        </w:rPr>
        <w:t>Постановление П</w:t>
      </w:r>
      <w:r w:rsidR="008A0103">
        <w:rPr>
          <w:rFonts w:ascii="Times New Roman" w:hAnsi="Times New Roman" w:cs="Times New Roman"/>
          <w:sz w:val="28"/>
          <w:szCs w:val="28"/>
        </w:rPr>
        <w:t>равительства РФ от 7 декабря 2000 года №</w:t>
      </w:r>
      <w:r w:rsidRPr="00A34511">
        <w:rPr>
          <w:rFonts w:ascii="Times New Roman" w:hAnsi="Times New Roman" w:cs="Times New Roman"/>
          <w:sz w:val="28"/>
          <w:szCs w:val="28"/>
        </w:rPr>
        <w:t xml:space="preserve">936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34511">
        <w:rPr>
          <w:rFonts w:ascii="Times New Roman" w:hAnsi="Times New Roman" w:cs="Times New Roman"/>
          <w:sz w:val="28"/>
          <w:szCs w:val="28"/>
        </w:rPr>
        <w:t>О подписании Соглашения между Правительством Российской Федерации и Правительством Республики Узбекистан о взаимных поездках граждан Российской Федерации и граждан Республики Узбекистан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3960162" w14:textId="77777777" w:rsidR="006E4FEF" w:rsidRDefault="006E4FEF" w:rsidP="006E4FEF">
      <w:pPr>
        <w:pStyle w:val="a4"/>
        <w:spacing w:after="0" w:line="240" w:lineRule="auto"/>
        <w:ind w:left="1875"/>
        <w:jc w:val="both"/>
        <w:rPr>
          <w:rFonts w:ascii="Times New Roman" w:hAnsi="Times New Roman" w:cs="Times New Roman"/>
          <w:sz w:val="28"/>
          <w:szCs w:val="28"/>
        </w:rPr>
      </w:pPr>
    </w:p>
    <w:p w14:paraId="4CBFE205" w14:textId="77777777" w:rsidR="006E4FEF" w:rsidRPr="00421DEE" w:rsidRDefault="006E4FEF" w:rsidP="006E4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374E">
        <w:rPr>
          <w:rFonts w:ascii="Times New Roman" w:hAnsi="Times New Roman" w:cs="Times New Roman"/>
          <w:sz w:val="28"/>
          <w:szCs w:val="28"/>
        </w:rPr>
        <w:t>6</w:t>
      </w:r>
      <w:r w:rsidRPr="00421DEE">
        <w:rPr>
          <w:rFonts w:ascii="Times New Roman" w:hAnsi="Times New Roman" w:cs="Times New Roman"/>
          <w:sz w:val="28"/>
          <w:szCs w:val="28"/>
        </w:rPr>
        <w:t>. Переходные положения</w:t>
      </w:r>
    </w:p>
    <w:p w14:paraId="784EB65A" w14:textId="77777777" w:rsidR="006E4FEF" w:rsidRPr="00421DEE" w:rsidRDefault="006E4FEF" w:rsidP="006E4FEF">
      <w:pPr>
        <w:pStyle w:val="a4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вступает в силу через шесть месяцев с момента получения всеми депозитариями международных договоров, подлежащих денонсации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0A53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DEE">
        <w:rPr>
          <w:rFonts w:ascii="Times New Roman" w:hAnsi="Times New Roman" w:cs="Times New Roman"/>
          <w:sz w:val="28"/>
          <w:szCs w:val="28"/>
        </w:rPr>
        <w:t>настоящего Федерального закона, уведомлений Российской Федерации о намерении прекратить действие данных международных договоров.</w:t>
      </w:r>
    </w:p>
    <w:p w14:paraId="7EB6810B" w14:textId="77777777" w:rsidR="006E4FEF" w:rsidRDefault="006E4FEF" w:rsidP="006E4FEF">
      <w:pPr>
        <w:pStyle w:val="a4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EE">
        <w:rPr>
          <w:rFonts w:ascii="Times New Roman" w:hAnsi="Times New Roman" w:cs="Times New Roman"/>
          <w:sz w:val="28"/>
          <w:szCs w:val="28"/>
        </w:rPr>
        <w:t>До заключения нового двустороннего договора обязательства, принятые Российской Федерацией по отношению к Республике Беларусь в соответствии с Соглашением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граждан, подписанном в городе Минске 30 ноября 2000 года, выполняются Российской Федерацией в одностороннем порядке.</w:t>
      </w:r>
    </w:p>
    <w:p w14:paraId="3A8187FF" w14:textId="77777777" w:rsidR="003F5DF2" w:rsidRPr="003273C0" w:rsidRDefault="003F5DF2" w:rsidP="001649F0">
      <w:pPr>
        <w:pStyle w:val="a4"/>
        <w:keepLines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Граждане 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Киргизи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1D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икистана, Узбекистана, Туркмении, </w:t>
      </w:r>
      <w:r w:rsidRPr="003F5DF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находящиеся на территории Российской Федерации</w:t>
      </w:r>
      <w:r w:rsidR="00BC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вступления </w:t>
      </w:r>
      <w:r w:rsidR="00BC7B85">
        <w:rPr>
          <w:rFonts w:ascii="Times New Roman" w:hAnsi="Times New Roman" w:cs="Times New Roman"/>
          <w:sz w:val="28"/>
          <w:szCs w:val="28"/>
        </w:rPr>
        <w:t>настоящего Федерального закона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право получить </w:t>
      </w:r>
      <w:r w:rsidR="00AF5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разрешительные документы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визы</w:t>
      </w:r>
      <w:r w:rsidR="00AF57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6 месяцев</w:t>
      </w:r>
      <w:r>
        <w:rPr>
          <w:rFonts w:ascii="Times New Roman" w:hAnsi="Times New Roman" w:cs="Times New Roman"/>
          <w:sz w:val="28"/>
          <w:szCs w:val="28"/>
        </w:rPr>
        <w:t xml:space="preserve"> с момента вступления настоящего Федерального закона в силу.</w:t>
      </w:r>
    </w:p>
    <w:p w14:paraId="164B0500" w14:textId="77777777" w:rsidR="003273C0" w:rsidRDefault="003273C0" w:rsidP="003273C0">
      <w:pPr>
        <w:pStyle w:val="a4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70B8FCA" w14:textId="77777777" w:rsidR="003273C0" w:rsidRPr="00686A89" w:rsidRDefault="003273C0" w:rsidP="003273C0">
      <w:pPr>
        <w:pStyle w:val="ConsPlusNormal"/>
        <w:widowControl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81A76" w14:textId="77777777" w:rsidR="003273C0" w:rsidRPr="00686A89" w:rsidRDefault="003273C0" w:rsidP="003273C0">
      <w:pPr>
        <w:pStyle w:val="ConsPlusNormal"/>
        <w:widowControl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86A89">
        <w:rPr>
          <w:rFonts w:ascii="Times New Roman" w:hAnsi="Times New Roman" w:cs="Times New Roman"/>
          <w:sz w:val="28"/>
          <w:szCs w:val="28"/>
        </w:rPr>
        <w:t>Президент</w:t>
      </w:r>
    </w:p>
    <w:p w14:paraId="733C1826" w14:textId="77777777" w:rsidR="003273C0" w:rsidRPr="00686A89" w:rsidRDefault="003273C0" w:rsidP="003273C0">
      <w:pPr>
        <w:pStyle w:val="ConsPlusNormal"/>
        <w:widowControl/>
        <w:spacing w:line="480" w:lineRule="auto"/>
        <w:ind w:firstLine="0"/>
        <w:rPr>
          <w:sz w:val="28"/>
          <w:szCs w:val="28"/>
        </w:rPr>
      </w:pPr>
      <w:r w:rsidRPr="00686A8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</w:r>
      <w:r w:rsidRPr="00686A89">
        <w:rPr>
          <w:rFonts w:ascii="Times New Roman" w:hAnsi="Times New Roman" w:cs="Times New Roman"/>
          <w:sz w:val="28"/>
          <w:szCs w:val="28"/>
        </w:rPr>
        <w:tab/>
        <w:t xml:space="preserve"> В.В. Путин</w:t>
      </w:r>
    </w:p>
    <w:p w14:paraId="63777099" w14:textId="77777777" w:rsidR="003273C0" w:rsidRDefault="003273C0" w:rsidP="00327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279517" w14:textId="77777777" w:rsidR="003273C0" w:rsidRPr="003F5DF2" w:rsidRDefault="003273C0" w:rsidP="003273C0">
      <w:pPr>
        <w:pStyle w:val="a4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F88B2" w14:textId="77777777" w:rsidR="004B5391" w:rsidRPr="00A34511" w:rsidRDefault="004B5391" w:rsidP="00A34511">
      <w:pPr>
        <w:tabs>
          <w:tab w:val="center" w:pos="5032"/>
          <w:tab w:val="left" w:pos="7784"/>
        </w:tabs>
        <w:rPr>
          <w:rFonts w:ascii="Times New Roman" w:hAnsi="Times New Roman" w:cs="Times New Roman"/>
          <w:b/>
          <w:sz w:val="28"/>
          <w:szCs w:val="28"/>
        </w:rPr>
      </w:pPr>
    </w:p>
    <w:p w14:paraId="1A7BD987" w14:textId="77777777" w:rsidR="00FC7ED2" w:rsidRDefault="00FC7ED2" w:rsidP="00FC7ED2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4C0C0" w14:textId="77777777" w:rsidR="00FC7ED2" w:rsidRDefault="00FC7ED2" w:rsidP="00FC7ED2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33BC5" w14:textId="77777777" w:rsidR="00FC7ED2" w:rsidRDefault="00FC7ED2" w:rsidP="00FC7ED2">
      <w:pPr>
        <w:pStyle w:val="a4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8F359" w14:textId="77777777" w:rsidR="00FC7ED2" w:rsidRDefault="00FC7E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2C5DB3" w14:textId="77777777" w:rsidR="00745895" w:rsidRPr="00745895" w:rsidRDefault="00745895" w:rsidP="0074589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121350A1" w14:textId="77777777" w:rsidR="00421DEE" w:rsidRDefault="00421DEE" w:rsidP="009C6B9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B9A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14:paraId="0A08F799" w14:textId="77777777" w:rsidR="009C6B9A" w:rsidRPr="009C6B9A" w:rsidRDefault="009C6B9A" w:rsidP="0065116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F6A86" w14:textId="77777777" w:rsidR="00421DEE" w:rsidRPr="002F736D" w:rsidRDefault="002F736D" w:rsidP="0065116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21DEE" w:rsidRPr="002F736D">
        <w:rPr>
          <w:rFonts w:ascii="Times New Roman" w:hAnsi="Times New Roman" w:cs="Times New Roman"/>
          <w:b/>
          <w:sz w:val="24"/>
          <w:szCs w:val="24"/>
        </w:rPr>
        <w:t xml:space="preserve"> проекту Федерального закона «О введении визового </w:t>
      </w:r>
      <w:r w:rsidR="00274CBA">
        <w:rPr>
          <w:rFonts w:ascii="Times New Roman" w:hAnsi="Times New Roman" w:cs="Times New Roman"/>
          <w:b/>
          <w:sz w:val="24"/>
          <w:szCs w:val="24"/>
        </w:rPr>
        <w:t xml:space="preserve">(разрешительного) порядка въезда граждан стран </w:t>
      </w:r>
      <w:r w:rsidR="00421DEE" w:rsidRPr="002F736D">
        <w:rPr>
          <w:rFonts w:ascii="Times New Roman" w:hAnsi="Times New Roman" w:cs="Times New Roman"/>
          <w:b/>
          <w:sz w:val="24"/>
          <w:szCs w:val="24"/>
        </w:rPr>
        <w:t>Центральной Азии и Закавказья</w:t>
      </w:r>
      <w:r w:rsidR="00274CBA">
        <w:rPr>
          <w:rFonts w:ascii="Times New Roman" w:hAnsi="Times New Roman" w:cs="Times New Roman"/>
          <w:b/>
          <w:sz w:val="24"/>
          <w:szCs w:val="24"/>
        </w:rPr>
        <w:t xml:space="preserve"> на территорию Российской Федерации</w:t>
      </w:r>
      <w:r w:rsidR="00421DEE" w:rsidRPr="002F736D">
        <w:rPr>
          <w:rFonts w:ascii="Times New Roman" w:hAnsi="Times New Roman" w:cs="Times New Roman"/>
          <w:b/>
          <w:sz w:val="24"/>
          <w:szCs w:val="24"/>
        </w:rPr>
        <w:t>»</w:t>
      </w:r>
    </w:p>
    <w:p w14:paraId="0B76442A" w14:textId="77777777" w:rsidR="002F736D" w:rsidRDefault="002F736D" w:rsidP="002F736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21BC8C" w14:textId="77777777" w:rsidR="00421DEE" w:rsidRDefault="00421DEE" w:rsidP="006D338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Федерального закона </w:t>
      </w:r>
      <w:r w:rsidRPr="00421DEE">
        <w:rPr>
          <w:rFonts w:ascii="Times New Roman" w:hAnsi="Times New Roman" w:cs="Times New Roman"/>
          <w:sz w:val="24"/>
          <w:szCs w:val="24"/>
        </w:rPr>
        <w:t>«</w:t>
      </w:r>
      <w:r w:rsidR="00274CBA" w:rsidRPr="00274CBA">
        <w:rPr>
          <w:rFonts w:ascii="Times New Roman" w:hAnsi="Times New Roman" w:cs="Times New Roman"/>
          <w:sz w:val="24"/>
          <w:szCs w:val="24"/>
        </w:rPr>
        <w:t>О введении визового (разрешительного) порядка въезда граждан</w:t>
      </w:r>
      <w:r w:rsidR="00274CBA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74CBA" w:rsidRPr="00274CBA">
        <w:rPr>
          <w:rFonts w:ascii="Times New Roman" w:hAnsi="Times New Roman" w:cs="Times New Roman"/>
          <w:sz w:val="24"/>
          <w:szCs w:val="24"/>
        </w:rPr>
        <w:t xml:space="preserve"> Центральной Азии и Закавказья на территорию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736D">
        <w:rPr>
          <w:rFonts w:ascii="Times New Roman" w:hAnsi="Times New Roman" w:cs="Times New Roman"/>
          <w:sz w:val="24"/>
          <w:szCs w:val="24"/>
        </w:rPr>
        <w:t xml:space="preserve"> не потребует дополнительных расходов из федерального бюджета.</w:t>
      </w:r>
    </w:p>
    <w:p w14:paraId="504B3707" w14:textId="77777777" w:rsidR="00421DEE" w:rsidRPr="00421DEE" w:rsidRDefault="00421DEE" w:rsidP="00421DE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8ADE28" w14:textId="77777777" w:rsidR="00421DEE" w:rsidRDefault="00421DEE">
      <w:pPr>
        <w:rPr>
          <w:rFonts w:ascii="Times New Roman" w:hAnsi="Times New Roman" w:cs="Times New Roman"/>
          <w:sz w:val="28"/>
          <w:szCs w:val="28"/>
        </w:rPr>
      </w:pPr>
    </w:p>
    <w:p w14:paraId="1A79A3D6" w14:textId="77777777" w:rsidR="00421DEE" w:rsidRDefault="00421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8F1398" w14:textId="77777777" w:rsidR="00253C18" w:rsidRPr="0070582F" w:rsidRDefault="00253C18" w:rsidP="00253C18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2F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14:paraId="56EF99AA" w14:textId="77777777" w:rsidR="00253C18" w:rsidRPr="0070582F" w:rsidRDefault="00253C18" w:rsidP="00253C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2F">
        <w:rPr>
          <w:rFonts w:ascii="Times New Roman" w:hAnsi="Times New Roman" w:cs="Times New Roman"/>
          <w:b/>
          <w:sz w:val="24"/>
          <w:szCs w:val="24"/>
        </w:rPr>
        <w:t>актов федерального законодательства, подлежащих признанию утратившими силу, приостановлению, изменению или принятию в связи с принятием Федерального закона «</w:t>
      </w:r>
      <w:r w:rsidR="00274CBA" w:rsidRPr="002F736D">
        <w:rPr>
          <w:rFonts w:ascii="Times New Roman" w:hAnsi="Times New Roman" w:cs="Times New Roman"/>
          <w:b/>
          <w:sz w:val="24"/>
          <w:szCs w:val="24"/>
        </w:rPr>
        <w:t xml:space="preserve">О введении визового </w:t>
      </w:r>
      <w:r w:rsidR="00274CBA">
        <w:rPr>
          <w:rFonts w:ascii="Times New Roman" w:hAnsi="Times New Roman" w:cs="Times New Roman"/>
          <w:b/>
          <w:sz w:val="24"/>
          <w:szCs w:val="24"/>
        </w:rPr>
        <w:t xml:space="preserve">(разрешительного) порядка въезда граждан стран </w:t>
      </w:r>
      <w:r w:rsidR="00274CBA" w:rsidRPr="002F736D">
        <w:rPr>
          <w:rFonts w:ascii="Times New Roman" w:hAnsi="Times New Roman" w:cs="Times New Roman"/>
          <w:b/>
          <w:sz w:val="24"/>
          <w:szCs w:val="24"/>
        </w:rPr>
        <w:t>Центральной Азии и Закавказья</w:t>
      </w:r>
      <w:r w:rsidR="00274CBA">
        <w:rPr>
          <w:rFonts w:ascii="Times New Roman" w:hAnsi="Times New Roman" w:cs="Times New Roman"/>
          <w:b/>
          <w:sz w:val="24"/>
          <w:szCs w:val="24"/>
        </w:rPr>
        <w:t xml:space="preserve"> на территорию Российской Федерации</w:t>
      </w:r>
      <w:r w:rsidRPr="0070582F">
        <w:rPr>
          <w:rFonts w:ascii="Times New Roman" w:hAnsi="Times New Roman" w:cs="Times New Roman"/>
          <w:b/>
          <w:sz w:val="24"/>
          <w:szCs w:val="24"/>
        </w:rPr>
        <w:t>»</w:t>
      </w:r>
    </w:p>
    <w:p w14:paraId="40E6FABB" w14:textId="77777777" w:rsidR="00253C18" w:rsidRPr="0070582F" w:rsidRDefault="00253C18" w:rsidP="00253C18">
      <w:pPr>
        <w:spacing w:after="0" w:line="240" w:lineRule="auto"/>
        <w:ind w:firstLine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2DA7F4" w14:textId="77777777" w:rsidR="00902992" w:rsidRDefault="00253C18" w:rsidP="00BC083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36D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2C3F20">
        <w:rPr>
          <w:rFonts w:ascii="Times New Roman" w:hAnsi="Times New Roman" w:cs="Times New Roman"/>
          <w:sz w:val="24"/>
          <w:szCs w:val="24"/>
        </w:rPr>
        <w:t>закон от 7 августа 2001 года</w:t>
      </w:r>
      <w:r w:rsidRPr="002F736D">
        <w:rPr>
          <w:rFonts w:ascii="Times New Roman" w:hAnsi="Times New Roman" w:cs="Times New Roman"/>
          <w:sz w:val="24"/>
          <w:szCs w:val="24"/>
        </w:rPr>
        <w:t xml:space="preserve"> №114-ФЗ «О ратификации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граждан»</w:t>
      </w:r>
      <w:r w:rsidR="00BC0839">
        <w:rPr>
          <w:rFonts w:ascii="Times New Roman" w:hAnsi="Times New Roman" w:cs="Times New Roman"/>
          <w:sz w:val="24"/>
          <w:szCs w:val="24"/>
        </w:rPr>
        <w:t>.</w:t>
      </w:r>
    </w:p>
    <w:p w14:paraId="0A913B8C" w14:textId="77777777" w:rsidR="00902992" w:rsidRDefault="00902992" w:rsidP="0090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A61FBD" w14:textId="77777777" w:rsidR="003273C0" w:rsidRDefault="003273C0" w:rsidP="0090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1C39C8" w14:textId="77777777" w:rsidR="003273C0" w:rsidRDefault="003273C0" w:rsidP="0090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E14FE6" w14:textId="77777777" w:rsidR="00902992" w:rsidRDefault="00902992" w:rsidP="009029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0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744"/>
    <w:multiLevelType w:val="hybridMultilevel"/>
    <w:tmpl w:val="E71A5D26"/>
    <w:lvl w:ilvl="0" w:tplc="21DEA1E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43529"/>
    <w:multiLevelType w:val="hybridMultilevel"/>
    <w:tmpl w:val="FFB430B8"/>
    <w:lvl w:ilvl="0" w:tplc="3D50827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120D2"/>
    <w:multiLevelType w:val="hybridMultilevel"/>
    <w:tmpl w:val="4B9E78EE"/>
    <w:lvl w:ilvl="0" w:tplc="04190011">
      <w:start w:val="1"/>
      <w:numFmt w:val="decimal"/>
      <w:lvlText w:val="%1)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94A3D"/>
    <w:multiLevelType w:val="hybridMultilevel"/>
    <w:tmpl w:val="E71A5D26"/>
    <w:lvl w:ilvl="0" w:tplc="21DEA1E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F321D"/>
    <w:multiLevelType w:val="hybridMultilevel"/>
    <w:tmpl w:val="65F255C4"/>
    <w:lvl w:ilvl="0" w:tplc="B7A021D6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6F313B"/>
    <w:multiLevelType w:val="hybridMultilevel"/>
    <w:tmpl w:val="AC3AA506"/>
    <w:lvl w:ilvl="0" w:tplc="E3364C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18"/>
    <w:rsid w:val="000A53C1"/>
    <w:rsid w:val="00132253"/>
    <w:rsid w:val="001649F0"/>
    <w:rsid w:val="001C4790"/>
    <w:rsid w:val="001D6CA0"/>
    <w:rsid w:val="002029C4"/>
    <w:rsid w:val="002142C6"/>
    <w:rsid w:val="002353F9"/>
    <w:rsid w:val="00243C59"/>
    <w:rsid w:val="00253C18"/>
    <w:rsid w:val="00263692"/>
    <w:rsid w:val="00274CBA"/>
    <w:rsid w:val="00291B99"/>
    <w:rsid w:val="002A0F13"/>
    <w:rsid w:val="002C3F20"/>
    <w:rsid w:val="002C4909"/>
    <w:rsid w:val="002D2616"/>
    <w:rsid w:val="002E4002"/>
    <w:rsid w:val="002F66E9"/>
    <w:rsid w:val="002F736D"/>
    <w:rsid w:val="0031246D"/>
    <w:rsid w:val="003273C0"/>
    <w:rsid w:val="00335918"/>
    <w:rsid w:val="003A68F7"/>
    <w:rsid w:val="003B442B"/>
    <w:rsid w:val="003B61C0"/>
    <w:rsid w:val="003E7FA7"/>
    <w:rsid w:val="003F2EEB"/>
    <w:rsid w:val="003F5DF2"/>
    <w:rsid w:val="00421DEE"/>
    <w:rsid w:val="004277A3"/>
    <w:rsid w:val="0044134F"/>
    <w:rsid w:val="00446103"/>
    <w:rsid w:val="00481FA2"/>
    <w:rsid w:val="00482C73"/>
    <w:rsid w:val="004873F6"/>
    <w:rsid w:val="004B5391"/>
    <w:rsid w:val="004D5363"/>
    <w:rsid w:val="00516385"/>
    <w:rsid w:val="00527EAC"/>
    <w:rsid w:val="0053321C"/>
    <w:rsid w:val="00540EBA"/>
    <w:rsid w:val="005546F7"/>
    <w:rsid w:val="00567029"/>
    <w:rsid w:val="00573493"/>
    <w:rsid w:val="00584C1F"/>
    <w:rsid w:val="00603B65"/>
    <w:rsid w:val="00603BA9"/>
    <w:rsid w:val="00624E37"/>
    <w:rsid w:val="00635B45"/>
    <w:rsid w:val="00635D2D"/>
    <w:rsid w:val="0065116E"/>
    <w:rsid w:val="006525EC"/>
    <w:rsid w:val="0069191C"/>
    <w:rsid w:val="00694E50"/>
    <w:rsid w:val="006A3DE6"/>
    <w:rsid w:val="006B11BD"/>
    <w:rsid w:val="006B3CA0"/>
    <w:rsid w:val="006D338F"/>
    <w:rsid w:val="006E4FEF"/>
    <w:rsid w:val="0070582F"/>
    <w:rsid w:val="00731DEE"/>
    <w:rsid w:val="00745895"/>
    <w:rsid w:val="007749F5"/>
    <w:rsid w:val="007B7D2E"/>
    <w:rsid w:val="0087440E"/>
    <w:rsid w:val="00883D57"/>
    <w:rsid w:val="00894B11"/>
    <w:rsid w:val="008A0103"/>
    <w:rsid w:val="008A36A6"/>
    <w:rsid w:val="008F71E1"/>
    <w:rsid w:val="009011E1"/>
    <w:rsid w:val="00902992"/>
    <w:rsid w:val="009154E4"/>
    <w:rsid w:val="009559D3"/>
    <w:rsid w:val="0096396E"/>
    <w:rsid w:val="00974D72"/>
    <w:rsid w:val="00997EAD"/>
    <w:rsid w:val="009C3376"/>
    <w:rsid w:val="009C6B9A"/>
    <w:rsid w:val="009E6413"/>
    <w:rsid w:val="009F1E0A"/>
    <w:rsid w:val="00A107EE"/>
    <w:rsid w:val="00A34511"/>
    <w:rsid w:val="00A561AC"/>
    <w:rsid w:val="00A952E6"/>
    <w:rsid w:val="00A96D0C"/>
    <w:rsid w:val="00AA7D4B"/>
    <w:rsid w:val="00AB7AE3"/>
    <w:rsid w:val="00AC1D84"/>
    <w:rsid w:val="00AF5766"/>
    <w:rsid w:val="00B25C84"/>
    <w:rsid w:val="00B440EA"/>
    <w:rsid w:val="00B634C2"/>
    <w:rsid w:val="00B80A83"/>
    <w:rsid w:val="00B926F2"/>
    <w:rsid w:val="00BA23F5"/>
    <w:rsid w:val="00BA2F11"/>
    <w:rsid w:val="00BA3CB0"/>
    <w:rsid w:val="00BB6491"/>
    <w:rsid w:val="00BC0839"/>
    <w:rsid w:val="00BC65D2"/>
    <w:rsid w:val="00BC7B85"/>
    <w:rsid w:val="00BD2531"/>
    <w:rsid w:val="00BE739E"/>
    <w:rsid w:val="00BF7C4D"/>
    <w:rsid w:val="00C46D58"/>
    <w:rsid w:val="00C8733F"/>
    <w:rsid w:val="00CD366E"/>
    <w:rsid w:val="00CD374E"/>
    <w:rsid w:val="00CF310F"/>
    <w:rsid w:val="00D375C8"/>
    <w:rsid w:val="00D448AC"/>
    <w:rsid w:val="00D70FC7"/>
    <w:rsid w:val="00D7778D"/>
    <w:rsid w:val="00D92445"/>
    <w:rsid w:val="00DC26B2"/>
    <w:rsid w:val="00DD69E9"/>
    <w:rsid w:val="00DE23D3"/>
    <w:rsid w:val="00DE515C"/>
    <w:rsid w:val="00E3682A"/>
    <w:rsid w:val="00E5615A"/>
    <w:rsid w:val="00E629B5"/>
    <w:rsid w:val="00E97BCF"/>
    <w:rsid w:val="00EF6C9F"/>
    <w:rsid w:val="00F128DE"/>
    <w:rsid w:val="00F27923"/>
    <w:rsid w:val="00F412CE"/>
    <w:rsid w:val="00F92E21"/>
    <w:rsid w:val="00FC7ED2"/>
    <w:rsid w:val="00FD3502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53E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C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3C18"/>
    <w:pPr>
      <w:ind w:left="720"/>
      <w:contextualSpacing/>
    </w:pPr>
  </w:style>
  <w:style w:type="paragraph" w:customStyle="1" w:styleId="s1">
    <w:name w:val="s_1"/>
    <w:basedOn w:val="a"/>
    <w:rsid w:val="002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E22A8"/>
  </w:style>
  <w:style w:type="character" w:customStyle="1" w:styleId="apple-converted-space">
    <w:name w:val="apple-converted-space"/>
    <w:basedOn w:val="a0"/>
    <w:rsid w:val="00FE22A8"/>
  </w:style>
  <w:style w:type="character" w:styleId="a5">
    <w:name w:val="Strong"/>
    <w:basedOn w:val="a0"/>
    <w:uiPriority w:val="22"/>
    <w:qFormat/>
    <w:rsid w:val="009154E4"/>
    <w:rPr>
      <w:b/>
      <w:bCs/>
    </w:rPr>
  </w:style>
  <w:style w:type="paragraph" w:styleId="a6">
    <w:name w:val="No Spacing"/>
    <w:uiPriority w:val="1"/>
    <w:qFormat/>
    <w:rsid w:val="00BF7C4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15C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6E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E4FEF"/>
    <w:rPr>
      <w:i/>
      <w:iCs/>
    </w:rPr>
  </w:style>
  <w:style w:type="paragraph" w:customStyle="1" w:styleId="ConsPlusNormal">
    <w:name w:val="ConsPlusNormal"/>
    <w:rsid w:val="0032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649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C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3C18"/>
    <w:pPr>
      <w:ind w:left="720"/>
      <w:contextualSpacing/>
    </w:pPr>
  </w:style>
  <w:style w:type="paragraph" w:customStyle="1" w:styleId="s1">
    <w:name w:val="s_1"/>
    <w:basedOn w:val="a"/>
    <w:rsid w:val="0025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E22A8"/>
  </w:style>
  <w:style w:type="character" w:customStyle="1" w:styleId="apple-converted-space">
    <w:name w:val="apple-converted-space"/>
    <w:basedOn w:val="a0"/>
    <w:rsid w:val="00FE22A8"/>
  </w:style>
  <w:style w:type="character" w:styleId="a5">
    <w:name w:val="Strong"/>
    <w:basedOn w:val="a0"/>
    <w:uiPriority w:val="22"/>
    <w:qFormat/>
    <w:rsid w:val="009154E4"/>
    <w:rPr>
      <w:b/>
      <w:bCs/>
    </w:rPr>
  </w:style>
  <w:style w:type="paragraph" w:styleId="a6">
    <w:name w:val="No Spacing"/>
    <w:uiPriority w:val="1"/>
    <w:qFormat/>
    <w:rsid w:val="00BF7C4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E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15C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6E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E4FEF"/>
    <w:rPr>
      <w:i/>
      <w:iCs/>
    </w:rPr>
  </w:style>
  <w:style w:type="paragraph" w:customStyle="1" w:styleId="ConsPlusNormal">
    <w:name w:val="ConsPlusNormal"/>
    <w:rsid w:val="003273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164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1BA6-2EFF-D742-B616-EF415324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2250</Words>
  <Characters>12827</Characters>
  <Application>Microsoft Macintosh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2013-07-22T14:56:00Z</cp:lastPrinted>
  <dcterms:created xsi:type="dcterms:W3CDTF">2013-09-27T07:28:00Z</dcterms:created>
  <dcterms:modified xsi:type="dcterms:W3CDTF">2013-09-27T07:43:00Z</dcterms:modified>
</cp:coreProperties>
</file>