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95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Губернатору Ростовской области</w:t>
      </w:r>
    </w:p>
    <w:p>
      <w:pPr>
        <w:pStyle w:val="Normal"/>
        <w:ind w:left="495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Голубеву В.Ю.</w:t>
      </w:r>
    </w:p>
    <w:p>
      <w:pPr>
        <w:pStyle w:val="Normal"/>
        <w:ind w:left="495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 жителей Ольгинского сельского поселения</w:t>
      </w:r>
    </w:p>
    <w:p>
      <w:pPr>
        <w:pStyle w:val="Normal"/>
        <w:ind w:left="495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Аксайского района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Коллективное обращение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Уважаемый Василий Юрьевич!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</w:rPr>
        <w:t>Обращаемся к Вам от жителей станицы Ольгинской Аксайского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района. Наша станица отличается своей привлекательностью благодаря природе, наличию водоёмов и мест отдыха у воды. Исторически так сложилось, что визитной карточкой станицы является озеро Генеральское, где жители поселения любили проводить время своего отдыха, заниматься любительской рыбалкой. Озеро является единственным водоёмом в шаговой доступности. По автомобильной дороге регионального значения, проходящей через станицу, в летний период проезжает большое количество туристов в станицу Старочеркасскую и транзитный транспорт, проезжающие обращают внимание на наше Генеральское озеро, останавливаются возле него. Но, к сожалению, с каждым годом оно всё больше приходит в упадок - заиливается, мелеет, зарастает камышом, водоём цветет и превращается в болото.</w:t>
      </w:r>
    </w:p>
    <w:p>
      <w:pPr>
        <w:pStyle w:val="Normal"/>
        <w:spacing w:before="0" w:after="160"/>
        <w:ind w:firstLine="708"/>
        <w:jc w:val="both"/>
        <w:rPr/>
      </w:pPr>
      <w:r>
        <w:rPr>
          <w:rFonts w:cs="Times New Roman" w:ascii="Times New Roman" w:hAnsi="Times New Roman"/>
        </w:rPr>
        <w:t xml:space="preserve">В настоящее время вблизи озера Генеральского проводится строительство федеральной автодороги Северный обход города Аксая и это намного увеличит поток туристов через наш населённый пункт. В непосредственной близости от озера для строительства дороги будет задействована техника – земснаряд, для намыва песка. Мы, неравнодушные жители, просим Вашего содействия в проведении расчистки озера Генеральского, для того чтобы сохранить его для нынешних и будущих поколений, вернуть ему былую красоту, сделать его привлекательным объектом туризма. </w:t>
      </w:r>
      <w:r>
        <w:rPr>
          <w:rFonts w:cs="Times New Roman" w:ascii="Times New Roman" w:hAnsi="Times New Roman"/>
        </w:rPr>
        <w:t>В поддержку данного обращения организован сбор подписей.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Application>LibreOffice/6.3.6.2$Linux_X86_64 LibreOffice_project/30$Build-2</Application>
  <Pages>1</Pages>
  <Words>198</Words>
  <Characters>1376</Characters>
  <CharactersWithSpaces>1567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2020-08-23T15:11:00Z</dcterms:created>
  <dc:creator>Serge</dc:creator>
  <dc:description/>
  <dc:language>ru-RU</dc:language>
  <cp:lastModifiedBy/>
  <dcterms:modified xsi:type="dcterms:W3CDTF">2020-08-23T20:59:53Z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