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A9" w:rsidRPr="00AF11D6" w:rsidRDefault="00F33BA9" w:rsidP="00A6310F">
      <w:pPr>
        <w:ind w:left="5387"/>
        <w:rPr>
          <w:sz w:val="28"/>
          <w:szCs w:val="28"/>
        </w:rPr>
      </w:pPr>
      <w:r w:rsidRPr="00AF11D6">
        <w:rPr>
          <w:sz w:val="28"/>
          <w:szCs w:val="28"/>
        </w:rPr>
        <w:t xml:space="preserve">Комитет Государственной Думы </w:t>
      </w:r>
    </w:p>
    <w:p w:rsidR="007E612F" w:rsidRPr="00AF11D6" w:rsidRDefault="00F33BA9" w:rsidP="00A6310F">
      <w:pPr>
        <w:ind w:left="5387"/>
        <w:rPr>
          <w:sz w:val="28"/>
          <w:szCs w:val="28"/>
        </w:rPr>
      </w:pPr>
      <w:r w:rsidRPr="00AF11D6">
        <w:rPr>
          <w:sz w:val="28"/>
          <w:szCs w:val="28"/>
        </w:rPr>
        <w:t>по бюджету и налог</w:t>
      </w:r>
      <w:r w:rsidR="007E612F" w:rsidRPr="00AF11D6">
        <w:rPr>
          <w:sz w:val="28"/>
          <w:szCs w:val="28"/>
        </w:rPr>
        <w:t>ам</w:t>
      </w:r>
    </w:p>
    <w:p w:rsidR="00A22897" w:rsidRDefault="00A22897" w:rsidP="00A6310F">
      <w:pPr>
        <w:ind w:left="5387"/>
      </w:pPr>
    </w:p>
    <w:p w:rsidR="001D49A4" w:rsidRDefault="001D49A4" w:rsidP="007E612F">
      <w:pPr>
        <w:spacing w:line="360" w:lineRule="auto"/>
        <w:ind w:left="5387"/>
      </w:pPr>
    </w:p>
    <w:p w:rsidR="00B67C5E" w:rsidRDefault="00B67C5E" w:rsidP="007E612F">
      <w:pPr>
        <w:spacing w:line="360" w:lineRule="auto"/>
        <w:ind w:left="5387"/>
      </w:pPr>
    </w:p>
    <w:p w:rsidR="00177D96" w:rsidRDefault="00177D96" w:rsidP="007E612F">
      <w:pPr>
        <w:spacing w:line="360" w:lineRule="auto"/>
        <w:ind w:left="5387"/>
      </w:pPr>
    </w:p>
    <w:p w:rsidR="00177D96" w:rsidRDefault="00177D96" w:rsidP="007E612F">
      <w:pPr>
        <w:spacing w:line="360" w:lineRule="auto"/>
        <w:ind w:left="5387"/>
      </w:pPr>
    </w:p>
    <w:p w:rsidR="00177D96" w:rsidRDefault="00177D96" w:rsidP="007E612F">
      <w:pPr>
        <w:spacing w:line="360" w:lineRule="auto"/>
        <w:ind w:left="5387"/>
      </w:pPr>
    </w:p>
    <w:p w:rsidR="00AF11D6" w:rsidRDefault="00AF11D6" w:rsidP="007E612F">
      <w:pPr>
        <w:spacing w:line="360" w:lineRule="auto"/>
        <w:ind w:left="5387"/>
      </w:pPr>
    </w:p>
    <w:p w:rsidR="00177D96" w:rsidRDefault="00177D96" w:rsidP="008148F8">
      <w:pPr>
        <w:spacing w:line="240" w:lineRule="atLeast"/>
        <w:rPr>
          <w:sz w:val="20"/>
          <w:szCs w:val="20"/>
        </w:rPr>
      </w:pPr>
    </w:p>
    <w:p w:rsidR="00A46884" w:rsidRDefault="00A46884" w:rsidP="008148F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По поручению</w:t>
      </w:r>
      <w:r w:rsidR="00B67C5E" w:rsidRPr="00B67C5E">
        <w:rPr>
          <w:sz w:val="20"/>
          <w:szCs w:val="20"/>
        </w:rPr>
        <w:t xml:space="preserve"> Совета </w:t>
      </w:r>
      <w:proofErr w:type="gramStart"/>
      <w:r w:rsidR="00B67C5E" w:rsidRPr="00B67C5E">
        <w:rPr>
          <w:sz w:val="20"/>
          <w:szCs w:val="20"/>
        </w:rPr>
        <w:t>Государственной</w:t>
      </w:r>
      <w:proofErr w:type="gramEnd"/>
      <w:r w:rsidR="00B67C5E" w:rsidRPr="00B67C5E">
        <w:rPr>
          <w:sz w:val="20"/>
          <w:szCs w:val="20"/>
        </w:rPr>
        <w:t xml:space="preserve"> </w:t>
      </w:r>
    </w:p>
    <w:p w:rsidR="00B67C5E" w:rsidRPr="00B67C5E" w:rsidRDefault="00B67C5E" w:rsidP="008148F8">
      <w:pPr>
        <w:spacing w:line="240" w:lineRule="atLeast"/>
        <w:rPr>
          <w:sz w:val="20"/>
          <w:szCs w:val="20"/>
        </w:rPr>
      </w:pPr>
      <w:r w:rsidRPr="00B67C5E">
        <w:rPr>
          <w:sz w:val="20"/>
          <w:szCs w:val="20"/>
        </w:rPr>
        <w:t xml:space="preserve">Думы </w:t>
      </w:r>
      <w:r w:rsidR="00CC6833">
        <w:rPr>
          <w:sz w:val="20"/>
          <w:szCs w:val="20"/>
        </w:rPr>
        <w:t>от 0</w:t>
      </w:r>
      <w:r w:rsidR="00A46884">
        <w:rPr>
          <w:sz w:val="20"/>
          <w:szCs w:val="20"/>
        </w:rPr>
        <w:t xml:space="preserve">4 </w:t>
      </w:r>
      <w:r w:rsidR="00CC6833">
        <w:rPr>
          <w:sz w:val="20"/>
          <w:szCs w:val="20"/>
        </w:rPr>
        <w:t xml:space="preserve">апреля </w:t>
      </w:r>
      <w:r w:rsidR="00A46884">
        <w:rPr>
          <w:sz w:val="20"/>
          <w:szCs w:val="20"/>
        </w:rPr>
        <w:t xml:space="preserve"> 2018 года</w:t>
      </w:r>
    </w:p>
    <w:p w:rsidR="00B67C5E" w:rsidRPr="00B67C5E" w:rsidRDefault="00CC6833" w:rsidP="008148F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(протокол № 110, пункт 26</w:t>
      </w:r>
      <w:r w:rsidR="00B67C5E" w:rsidRPr="00B67C5E">
        <w:rPr>
          <w:sz w:val="20"/>
          <w:szCs w:val="20"/>
        </w:rPr>
        <w:t>)</w:t>
      </w:r>
    </w:p>
    <w:p w:rsidR="008148F8" w:rsidRPr="009D36FA" w:rsidRDefault="008148F8" w:rsidP="008148F8">
      <w:pPr>
        <w:spacing w:line="240" w:lineRule="atLeast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E612F" w:rsidRPr="009D36FA" w:rsidTr="00466FC7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E612F" w:rsidRPr="009D36FA" w:rsidRDefault="007E612F" w:rsidP="008148F8">
            <w:pPr>
              <w:rPr>
                <w:sz w:val="20"/>
                <w:szCs w:val="20"/>
              </w:rPr>
            </w:pPr>
          </w:p>
        </w:tc>
      </w:tr>
      <w:tr w:rsidR="007E612F" w:rsidRPr="009D36FA" w:rsidTr="00466FC7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22897" w:rsidRPr="009D36FA" w:rsidRDefault="00A22897" w:rsidP="004548D9">
            <w:pPr>
              <w:rPr>
                <w:sz w:val="20"/>
                <w:szCs w:val="20"/>
              </w:rPr>
            </w:pPr>
          </w:p>
          <w:p w:rsidR="001633A8" w:rsidRPr="009D36FA" w:rsidRDefault="001633A8" w:rsidP="004548D9">
            <w:pPr>
              <w:rPr>
                <w:sz w:val="20"/>
                <w:szCs w:val="20"/>
              </w:rPr>
            </w:pPr>
          </w:p>
        </w:tc>
      </w:tr>
      <w:tr w:rsidR="007E612F" w:rsidRPr="00AF11D6" w:rsidTr="00466FC7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B37B3" w:rsidRPr="00AF11D6" w:rsidRDefault="007E612F" w:rsidP="00CC6833">
            <w:pPr>
              <w:jc w:val="center"/>
              <w:rPr>
                <w:sz w:val="28"/>
                <w:szCs w:val="28"/>
              </w:rPr>
            </w:pPr>
            <w:r w:rsidRPr="00AF11D6">
              <w:rPr>
                <w:sz w:val="28"/>
                <w:szCs w:val="28"/>
              </w:rPr>
              <w:t>З</w:t>
            </w:r>
            <w:r w:rsidR="00CC6833" w:rsidRPr="00AF11D6">
              <w:rPr>
                <w:sz w:val="28"/>
                <w:szCs w:val="28"/>
              </w:rPr>
              <w:t>аключение</w:t>
            </w:r>
          </w:p>
        </w:tc>
      </w:tr>
    </w:tbl>
    <w:p w:rsidR="00345970" w:rsidRDefault="007E612F" w:rsidP="00AE3368">
      <w:pPr>
        <w:ind w:firstLine="709"/>
        <w:jc w:val="center"/>
        <w:rPr>
          <w:sz w:val="28"/>
          <w:szCs w:val="28"/>
        </w:rPr>
      </w:pPr>
      <w:r w:rsidRPr="00AF11D6">
        <w:rPr>
          <w:sz w:val="28"/>
          <w:szCs w:val="28"/>
        </w:rPr>
        <w:t>по проекту федерального закона №</w:t>
      </w:r>
      <w:r w:rsidR="00BB3D5F" w:rsidRPr="00AF11D6">
        <w:rPr>
          <w:sz w:val="28"/>
          <w:szCs w:val="28"/>
        </w:rPr>
        <w:t xml:space="preserve"> </w:t>
      </w:r>
      <w:r w:rsidR="00CC6833" w:rsidRPr="00AF11D6">
        <w:rPr>
          <w:sz w:val="28"/>
          <w:szCs w:val="28"/>
        </w:rPr>
        <w:t>427315</w:t>
      </w:r>
      <w:r w:rsidR="00CC3DF8" w:rsidRPr="00AF11D6">
        <w:rPr>
          <w:sz w:val="28"/>
          <w:szCs w:val="28"/>
        </w:rPr>
        <w:t>-</w:t>
      </w:r>
      <w:r w:rsidR="00AE3368" w:rsidRPr="00AF11D6">
        <w:rPr>
          <w:sz w:val="28"/>
          <w:szCs w:val="28"/>
        </w:rPr>
        <w:t>7</w:t>
      </w:r>
      <w:r w:rsidR="00CC3DF8" w:rsidRPr="00AF11D6">
        <w:rPr>
          <w:sz w:val="28"/>
          <w:szCs w:val="28"/>
        </w:rPr>
        <w:t xml:space="preserve"> «О внесении изменений в </w:t>
      </w:r>
      <w:r w:rsidR="000A1562" w:rsidRPr="00AF11D6">
        <w:rPr>
          <w:sz w:val="28"/>
          <w:szCs w:val="28"/>
        </w:rPr>
        <w:t>Налогов</w:t>
      </w:r>
      <w:r w:rsidR="00CC6833" w:rsidRPr="00AF11D6">
        <w:rPr>
          <w:sz w:val="28"/>
          <w:szCs w:val="28"/>
        </w:rPr>
        <w:t xml:space="preserve">ый </w:t>
      </w:r>
      <w:r w:rsidR="000A1562" w:rsidRPr="00AF11D6">
        <w:rPr>
          <w:sz w:val="28"/>
          <w:szCs w:val="28"/>
        </w:rPr>
        <w:t>кодекс Российской Федерации</w:t>
      </w:r>
      <w:r w:rsidR="00AE3368" w:rsidRPr="00AF11D6">
        <w:rPr>
          <w:sz w:val="28"/>
          <w:szCs w:val="28"/>
        </w:rPr>
        <w:t xml:space="preserve"> в части введения прогрессивной шкалы </w:t>
      </w:r>
      <w:r w:rsidR="00E86955">
        <w:rPr>
          <w:sz w:val="28"/>
          <w:szCs w:val="28"/>
        </w:rPr>
        <w:t xml:space="preserve">ставки </w:t>
      </w:r>
      <w:r w:rsidR="00AE3368" w:rsidRPr="00AF11D6">
        <w:rPr>
          <w:sz w:val="28"/>
          <w:szCs w:val="28"/>
        </w:rPr>
        <w:t>налога на доходы физических лиц</w:t>
      </w:r>
      <w:r w:rsidR="000A1562" w:rsidRPr="00AF11D6">
        <w:rPr>
          <w:sz w:val="28"/>
          <w:szCs w:val="28"/>
        </w:rPr>
        <w:t>»</w:t>
      </w:r>
      <w:r w:rsidRPr="00AF11D6">
        <w:rPr>
          <w:sz w:val="28"/>
          <w:szCs w:val="28"/>
        </w:rPr>
        <w:t>, внесенному</w:t>
      </w:r>
      <w:r w:rsidR="000A1562" w:rsidRPr="00AF11D6">
        <w:rPr>
          <w:sz w:val="28"/>
          <w:szCs w:val="28"/>
        </w:rPr>
        <w:t xml:space="preserve"> депутатами Государственной Думы </w:t>
      </w:r>
      <w:proofErr w:type="spellStart"/>
      <w:r w:rsidR="00CC6833" w:rsidRPr="00AF11D6">
        <w:rPr>
          <w:sz w:val="28"/>
          <w:szCs w:val="28"/>
        </w:rPr>
        <w:t>Г</w:t>
      </w:r>
      <w:r w:rsidR="0091655B" w:rsidRPr="00AF11D6">
        <w:rPr>
          <w:sz w:val="28"/>
          <w:szCs w:val="28"/>
        </w:rPr>
        <w:t>.</w:t>
      </w:r>
      <w:r w:rsidR="00CC6833" w:rsidRPr="00AF11D6">
        <w:rPr>
          <w:sz w:val="28"/>
          <w:szCs w:val="28"/>
        </w:rPr>
        <w:t>А</w:t>
      </w:r>
      <w:r w:rsidR="0091655B" w:rsidRPr="00AF11D6">
        <w:rPr>
          <w:sz w:val="28"/>
          <w:szCs w:val="28"/>
        </w:rPr>
        <w:t>.</w:t>
      </w:r>
      <w:r w:rsidR="00CC6833" w:rsidRPr="00AF11D6">
        <w:rPr>
          <w:sz w:val="28"/>
          <w:szCs w:val="28"/>
        </w:rPr>
        <w:t>Зюгановым</w:t>
      </w:r>
      <w:proofErr w:type="spellEnd"/>
      <w:r w:rsidR="00CC6833" w:rsidRPr="00AF11D6">
        <w:rPr>
          <w:sz w:val="28"/>
          <w:szCs w:val="28"/>
        </w:rPr>
        <w:t xml:space="preserve">, </w:t>
      </w:r>
      <w:proofErr w:type="spellStart"/>
      <w:r w:rsidR="00CC6833" w:rsidRPr="00AF11D6">
        <w:rPr>
          <w:sz w:val="28"/>
          <w:szCs w:val="28"/>
        </w:rPr>
        <w:t>И</w:t>
      </w:r>
      <w:r w:rsidR="0091655B" w:rsidRPr="00AF11D6">
        <w:rPr>
          <w:sz w:val="28"/>
          <w:szCs w:val="28"/>
        </w:rPr>
        <w:t>.</w:t>
      </w:r>
      <w:r w:rsidR="00CC6833" w:rsidRPr="00AF11D6">
        <w:rPr>
          <w:sz w:val="28"/>
          <w:szCs w:val="28"/>
        </w:rPr>
        <w:t>И</w:t>
      </w:r>
      <w:r w:rsidR="0091655B" w:rsidRPr="00AF11D6">
        <w:rPr>
          <w:sz w:val="28"/>
          <w:szCs w:val="28"/>
        </w:rPr>
        <w:t>.</w:t>
      </w:r>
      <w:r w:rsidR="00CC6833" w:rsidRPr="00AF11D6">
        <w:rPr>
          <w:sz w:val="28"/>
          <w:szCs w:val="28"/>
        </w:rPr>
        <w:t>Мельниковым</w:t>
      </w:r>
      <w:proofErr w:type="spellEnd"/>
      <w:r w:rsidR="0091655B" w:rsidRPr="00AF11D6">
        <w:rPr>
          <w:sz w:val="28"/>
          <w:szCs w:val="28"/>
        </w:rPr>
        <w:t>,</w:t>
      </w:r>
    </w:p>
    <w:p w:rsidR="007E612F" w:rsidRPr="00AF11D6" w:rsidRDefault="0088418A" w:rsidP="00AE3368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Н.</w:t>
      </w:r>
      <w:r w:rsidR="00CC6833" w:rsidRPr="00AF11D6">
        <w:rPr>
          <w:sz w:val="28"/>
          <w:szCs w:val="28"/>
        </w:rPr>
        <w:t>В</w:t>
      </w:r>
      <w:r w:rsidR="009D36FA" w:rsidRPr="00AF11D6">
        <w:rPr>
          <w:sz w:val="28"/>
          <w:szCs w:val="28"/>
        </w:rPr>
        <w:t>.</w:t>
      </w:r>
      <w:r>
        <w:rPr>
          <w:sz w:val="28"/>
          <w:szCs w:val="28"/>
        </w:rPr>
        <w:t>Коломе</w:t>
      </w:r>
      <w:r w:rsidR="00CC6833" w:rsidRPr="00AF11D6">
        <w:rPr>
          <w:sz w:val="28"/>
          <w:szCs w:val="28"/>
        </w:rPr>
        <w:t>йцевым</w:t>
      </w:r>
      <w:proofErr w:type="spellEnd"/>
      <w:r w:rsidR="003E22B4" w:rsidRPr="00AF11D6">
        <w:rPr>
          <w:sz w:val="28"/>
          <w:szCs w:val="28"/>
        </w:rPr>
        <w:t xml:space="preserve"> </w:t>
      </w:r>
      <w:r w:rsidR="00CC6833" w:rsidRPr="00AF11D6">
        <w:rPr>
          <w:sz w:val="28"/>
          <w:szCs w:val="28"/>
        </w:rPr>
        <w:t>и другими</w:t>
      </w:r>
      <w:r w:rsidR="0053799F" w:rsidRPr="00AF11D6">
        <w:rPr>
          <w:sz w:val="28"/>
          <w:szCs w:val="28"/>
        </w:rPr>
        <w:t xml:space="preserve"> </w:t>
      </w:r>
      <w:r w:rsidR="00220D95" w:rsidRPr="00AF11D6">
        <w:rPr>
          <w:sz w:val="28"/>
          <w:szCs w:val="28"/>
        </w:rPr>
        <w:br/>
      </w:r>
      <w:r w:rsidR="007E612F" w:rsidRPr="00AF11D6">
        <w:rPr>
          <w:sz w:val="28"/>
          <w:szCs w:val="28"/>
        </w:rPr>
        <w:t>(первое чтение)</w:t>
      </w:r>
    </w:p>
    <w:p w:rsidR="000C0CBA" w:rsidRPr="00AF11D6" w:rsidRDefault="00271AEB" w:rsidP="00271AEB">
      <w:pPr>
        <w:rPr>
          <w:sz w:val="28"/>
          <w:szCs w:val="28"/>
        </w:rPr>
      </w:pPr>
      <w:r w:rsidRPr="00AF11D6">
        <w:rPr>
          <w:sz w:val="28"/>
          <w:szCs w:val="28"/>
        </w:rPr>
        <w:tab/>
      </w:r>
      <w:r w:rsidR="00B0259B" w:rsidRPr="00AF11D6">
        <w:rPr>
          <w:sz w:val="28"/>
          <w:szCs w:val="28"/>
        </w:rPr>
        <w:tab/>
      </w:r>
    </w:p>
    <w:p w:rsidR="008148F8" w:rsidRPr="00AF11D6" w:rsidRDefault="008148F8" w:rsidP="00271AEB">
      <w:pPr>
        <w:rPr>
          <w:sz w:val="28"/>
          <w:szCs w:val="28"/>
        </w:rPr>
      </w:pPr>
    </w:p>
    <w:p w:rsidR="00624792" w:rsidRPr="00AF11D6" w:rsidRDefault="00624792" w:rsidP="003459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792">
        <w:rPr>
          <w:sz w:val="28"/>
          <w:szCs w:val="28"/>
        </w:rPr>
        <w:t xml:space="preserve">Законопроектом предлагается внести изменение в пункт 1 статьи 224 Налогового кодекса Российской Федерации (далее </w:t>
      </w:r>
      <w:r w:rsidRPr="00AF11D6">
        <w:rPr>
          <w:sz w:val="28"/>
          <w:szCs w:val="28"/>
        </w:rPr>
        <w:t>–</w:t>
      </w:r>
      <w:r w:rsidRPr="00624792">
        <w:rPr>
          <w:sz w:val="28"/>
          <w:szCs w:val="28"/>
        </w:rPr>
        <w:t xml:space="preserve"> </w:t>
      </w:r>
      <w:r w:rsidRPr="00AF11D6">
        <w:rPr>
          <w:sz w:val="28"/>
          <w:szCs w:val="28"/>
        </w:rPr>
        <w:t>НК РФ</w:t>
      </w:r>
      <w:r w:rsidRPr="00624792">
        <w:rPr>
          <w:sz w:val="28"/>
          <w:szCs w:val="28"/>
        </w:rPr>
        <w:t>) в части введения прогрессивной шкалы ставок налога на доходы физических лиц</w:t>
      </w:r>
      <w:r w:rsidR="00987038" w:rsidRPr="00AF11D6">
        <w:rPr>
          <w:sz w:val="28"/>
          <w:szCs w:val="28"/>
        </w:rPr>
        <w:t xml:space="preserve"> (далее – НДФЛ)</w:t>
      </w:r>
      <w:r w:rsidRPr="00624792">
        <w:rPr>
          <w:sz w:val="28"/>
          <w:szCs w:val="28"/>
        </w:rPr>
        <w:t xml:space="preserve"> в зависимости от величины доходов налогоплательщиков.</w:t>
      </w:r>
    </w:p>
    <w:p w:rsidR="00624792" w:rsidRDefault="00624792" w:rsidP="003459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792">
        <w:rPr>
          <w:sz w:val="28"/>
          <w:szCs w:val="28"/>
        </w:rPr>
        <w:t>В настоящее время для налогообложения большинства видов доходов физических лиц установлена единая ставка в размере 13 процентов. Введение единой ставки налога на доходы физических лиц в размере 13 процентов для большинства видов доходов одновременно с расширением круга налогоплательщиков способствовало легализации опла</w:t>
      </w:r>
      <w:r w:rsidR="007A202F">
        <w:rPr>
          <w:sz w:val="28"/>
          <w:szCs w:val="28"/>
        </w:rPr>
        <w:t xml:space="preserve">ты труда многими работодателями, что привело к </w:t>
      </w:r>
      <w:r w:rsidRPr="00624792">
        <w:rPr>
          <w:sz w:val="28"/>
          <w:szCs w:val="28"/>
        </w:rPr>
        <w:t>увеличению налоговой базы.</w:t>
      </w:r>
    </w:p>
    <w:p w:rsidR="00624792" w:rsidRPr="00624792" w:rsidRDefault="00FA4B10" w:rsidP="003459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к прогрессивной шкале ставок НДФЛ может п</w:t>
      </w:r>
      <w:r w:rsidR="003E0BA5">
        <w:rPr>
          <w:sz w:val="28"/>
          <w:szCs w:val="28"/>
        </w:rPr>
        <w:t xml:space="preserve">ривести к обратным последствиям, а также </w:t>
      </w:r>
      <w:r w:rsidR="00624792" w:rsidRPr="00624792">
        <w:rPr>
          <w:sz w:val="28"/>
          <w:szCs w:val="28"/>
        </w:rPr>
        <w:t>существенно увеличит затраты на администрирование данного налога.</w:t>
      </w:r>
    </w:p>
    <w:p w:rsidR="00C24B94" w:rsidRDefault="00C24B94" w:rsidP="00345970">
      <w:pPr>
        <w:spacing w:line="360" w:lineRule="auto"/>
        <w:ind w:firstLine="709"/>
        <w:jc w:val="both"/>
        <w:rPr>
          <w:sz w:val="28"/>
          <w:szCs w:val="28"/>
        </w:rPr>
      </w:pPr>
    </w:p>
    <w:p w:rsidR="007A202F" w:rsidRDefault="007A202F" w:rsidP="003459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законопроекта имеются следующие замечания.</w:t>
      </w:r>
    </w:p>
    <w:p w:rsidR="00C84396" w:rsidRPr="00AF11D6" w:rsidRDefault="00624792" w:rsidP="00345970">
      <w:pPr>
        <w:spacing w:line="360" w:lineRule="auto"/>
        <w:ind w:firstLine="709"/>
        <w:jc w:val="both"/>
        <w:rPr>
          <w:sz w:val="28"/>
          <w:szCs w:val="28"/>
        </w:rPr>
      </w:pPr>
      <w:r w:rsidRPr="00AF11D6">
        <w:rPr>
          <w:sz w:val="28"/>
          <w:szCs w:val="28"/>
        </w:rPr>
        <w:t xml:space="preserve">В пункте 1 действующей редакции статьи 224 НК РФ, устанавливающей единую ставку </w:t>
      </w:r>
      <w:r w:rsidR="00987038" w:rsidRPr="00AF11D6">
        <w:rPr>
          <w:sz w:val="28"/>
          <w:szCs w:val="28"/>
        </w:rPr>
        <w:t>НДФЛ</w:t>
      </w:r>
      <w:r w:rsidRPr="00AF11D6">
        <w:rPr>
          <w:sz w:val="28"/>
          <w:szCs w:val="28"/>
        </w:rPr>
        <w:t xml:space="preserve">, есть оговорка «если иное не предусмотрено настоящей статьей». Наличие данной оговорки обусловлено тем, что </w:t>
      </w:r>
      <w:r w:rsidR="00C84396" w:rsidRPr="00AF11D6">
        <w:rPr>
          <w:sz w:val="28"/>
          <w:szCs w:val="28"/>
        </w:rPr>
        <w:t xml:space="preserve">пункты 2-5 </w:t>
      </w:r>
      <w:r w:rsidRPr="00AF11D6">
        <w:rPr>
          <w:sz w:val="28"/>
          <w:szCs w:val="28"/>
        </w:rPr>
        <w:t>стать</w:t>
      </w:r>
      <w:r w:rsidR="00C84396" w:rsidRPr="00AF11D6">
        <w:rPr>
          <w:sz w:val="28"/>
          <w:szCs w:val="28"/>
        </w:rPr>
        <w:t>и</w:t>
      </w:r>
      <w:r w:rsidRPr="00AF11D6">
        <w:rPr>
          <w:sz w:val="28"/>
          <w:szCs w:val="28"/>
        </w:rPr>
        <w:t xml:space="preserve"> 224 НК РФ предусматрива</w:t>
      </w:r>
      <w:r w:rsidR="00C84396" w:rsidRPr="00AF11D6">
        <w:rPr>
          <w:sz w:val="28"/>
          <w:szCs w:val="28"/>
        </w:rPr>
        <w:t>ю</w:t>
      </w:r>
      <w:r w:rsidRPr="00AF11D6">
        <w:rPr>
          <w:sz w:val="28"/>
          <w:szCs w:val="28"/>
        </w:rPr>
        <w:t>т виды доходов, в отношении которых применяются иные ставки налога. В отличие от действующей редакции  пункт 1 статьи 224 НК РФ в редакции</w:t>
      </w:r>
      <w:r w:rsidR="00FA4B10">
        <w:rPr>
          <w:sz w:val="28"/>
          <w:szCs w:val="28"/>
        </w:rPr>
        <w:t>, предлагаемой</w:t>
      </w:r>
      <w:r w:rsidRPr="00AF11D6">
        <w:rPr>
          <w:sz w:val="28"/>
          <w:szCs w:val="28"/>
        </w:rPr>
        <w:t xml:space="preserve"> законопроект</w:t>
      </w:r>
      <w:r w:rsidR="00FA4B10">
        <w:rPr>
          <w:sz w:val="28"/>
          <w:szCs w:val="28"/>
        </w:rPr>
        <w:t>ом,</w:t>
      </w:r>
      <w:r w:rsidRPr="00AF11D6">
        <w:rPr>
          <w:sz w:val="28"/>
          <w:szCs w:val="28"/>
        </w:rPr>
        <w:t xml:space="preserve"> данной оговорки не содержит. В этой связи не ясно, включаются ли доходы, указанные в пунктах</w:t>
      </w:r>
      <w:r w:rsidR="0007224A">
        <w:rPr>
          <w:sz w:val="28"/>
          <w:szCs w:val="28"/>
        </w:rPr>
        <w:t xml:space="preserve"> 2-</w:t>
      </w:r>
      <w:r w:rsidRPr="00AF11D6">
        <w:rPr>
          <w:sz w:val="28"/>
          <w:szCs w:val="28"/>
        </w:rPr>
        <w:t>5 статьи 224 НК РФ, в совокупн</w:t>
      </w:r>
      <w:r w:rsidR="00F2647B">
        <w:rPr>
          <w:sz w:val="28"/>
          <w:szCs w:val="28"/>
        </w:rPr>
        <w:t xml:space="preserve">ый </w:t>
      </w:r>
      <w:r w:rsidRPr="00AF11D6">
        <w:rPr>
          <w:sz w:val="28"/>
          <w:szCs w:val="28"/>
        </w:rPr>
        <w:t xml:space="preserve">облагаемый доход, в отношении которого законопроектом предусмотрены дифференцированные ставки </w:t>
      </w:r>
      <w:r w:rsidR="00987038" w:rsidRPr="00AF11D6">
        <w:rPr>
          <w:sz w:val="28"/>
          <w:szCs w:val="28"/>
        </w:rPr>
        <w:t>НДФЛ</w:t>
      </w:r>
      <w:r w:rsidRPr="00AF11D6">
        <w:rPr>
          <w:sz w:val="28"/>
          <w:szCs w:val="28"/>
        </w:rPr>
        <w:t>. Указанная неопределенность вызвана т</w:t>
      </w:r>
      <w:bookmarkStart w:id="0" w:name="_GoBack"/>
      <w:bookmarkEnd w:id="0"/>
      <w:r w:rsidRPr="00AF11D6">
        <w:rPr>
          <w:sz w:val="28"/>
          <w:szCs w:val="28"/>
        </w:rPr>
        <w:t>акже тем, что законопроект не содержит определения понятия «совокупный облагаемый доход».</w:t>
      </w:r>
    </w:p>
    <w:p w:rsidR="00624792" w:rsidRPr="00AF11D6" w:rsidRDefault="00C84396" w:rsidP="0034597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11D6">
        <w:rPr>
          <w:sz w:val="28"/>
          <w:szCs w:val="28"/>
        </w:rPr>
        <w:t>Р</w:t>
      </w:r>
      <w:r w:rsidR="00624792" w:rsidRPr="00AF11D6">
        <w:rPr>
          <w:sz w:val="28"/>
          <w:szCs w:val="28"/>
        </w:rPr>
        <w:t xml:space="preserve">еализация данного </w:t>
      </w:r>
      <w:r w:rsidRPr="00AF11D6">
        <w:rPr>
          <w:sz w:val="28"/>
          <w:szCs w:val="28"/>
        </w:rPr>
        <w:t>законопроекта</w:t>
      </w:r>
      <w:r w:rsidR="00624792" w:rsidRPr="00AF11D6">
        <w:rPr>
          <w:sz w:val="28"/>
          <w:szCs w:val="28"/>
        </w:rPr>
        <w:t xml:space="preserve"> потребует внесения изменений и в другие статьи главы 23 НК РФ, в частности, в определенный статьей 229 НК РФ порядок декларирования налогоплательщиками полученных доходов, поскольку согласно действующей концепции </w:t>
      </w:r>
      <w:r w:rsidR="00987038" w:rsidRPr="00AF11D6">
        <w:rPr>
          <w:sz w:val="28"/>
          <w:szCs w:val="28"/>
        </w:rPr>
        <w:t>НДФЛ</w:t>
      </w:r>
      <w:r w:rsidR="00624792" w:rsidRPr="00AF11D6">
        <w:rPr>
          <w:sz w:val="28"/>
          <w:szCs w:val="28"/>
        </w:rPr>
        <w:t xml:space="preserve"> налоговая декларация представляется только налогоплательщиками, указанными в статьях 227, 227</w:t>
      </w:r>
      <w:r w:rsidR="00624792" w:rsidRPr="00AF11D6">
        <w:rPr>
          <w:sz w:val="28"/>
          <w:szCs w:val="28"/>
          <w:vertAlign w:val="superscript"/>
        </w:rPr>
        <w:t>1</w:t>
      </w:r>
      <w:r w:rsidR="00624792" w:rsidRPr="00AF11D6">
        <w:rPr>
          <w:sz w:val="28"/>
          <w:szCs w:val="28"/>
        </w:rPr>
        <w:t xml:space="preserve"> и пункте 1 статьи </w:t>
      </w:r>
      <w:r w:rsidRPr="00AF11D6">
        <w:rPr>
          <w:sz w:val="28"/>
          <w:szCs w:val="28"/>
        </w:rPr>
        <w:t xml:space="preserve">228 НК РФ, в то время как данный законопроект </w:t>
      </w:r>
      <w:r w:rsidR="00B54A30" w:rsidRPr="00AF11D6">
        <w:rPr>
          <w:sz w:val="28"/>
          <w:szCs w:val="28"/>
        </w:rPr>
        <w:t>не содержат положений в отношении</w:t>
      </w:r>
      <w:proofErr w:type="gramEnd"/>
      <w:r w:rsidR="00B54A30" w:rsidRPr="00AF11D6">
        <w:rPr>
          <w:sz w:val="28"/>
          <w:szCs w:val="28"/>
        </w:rPr>
        <w:t xml:space="preserve"> того, в каких случаях налогоплательщики </w:t>
      </w:r>
      <w:r w:rsidR="00624792" w:rsidRPr="00AF11D6">
        <w:rPr>
          <w:sz w:val="28"/>
          <w:szCs w:val="28"/>
        </w:rPr>
        <w:t xml:space="preserve">будут обязаны подавать </w:t>
      </w:r>
      <w:r w:rsidRPr="00AF11D6">
        <w:rPr>
          <w:sz w:val="28"/>
          <w:szCs w:val="28"/>
        </w:rPr>
        <w:t>налоговые декларации</w:t>
      </w:r>
      <w:r w:rsidR="00624792" w:rsidRPr="00AF11D6">
        <w:rPr>
          <w:sz w:val="28"/>
          <w:szCs w:val="28"/>
        </w:rPr>
        <w:t xml:space="preserve">.    </w:t>
      </w:r>
    </w:p>
    <w:p w:rsidR="00AF11D6" w:rsidRPr="00AF11D6" w:rsidRDefault="007C54EE" w:rsidP="00345970">
      <w:pPr>
        <w:spacing w:line="360" w:lineRule="auto"/>
        <w:ind w:firstLine="709"/>
        <w:jc w:val="both"/>
        <w:rPr>
          <w:sz w:val="28"/>
          <w:szCs w:val="28"/>
        </w:rPr>
      </w:pPr>
      <w:r w:rsidRPr="00AF11D6">
        <w:rPr>
          <w:sz w:val="28"/>
          <w:szCs w:val="28"/>
        </w:rPr>
        <w:t xml:space="preserve">Учитывая, что </w:t>
      </w:r>
      <w:r w:rsidR="00EB2E79" w:rsidRPr="00AF11D6">
        <w:rPr>
          <w:sz w:val="28"/>
          <w:szCs w:val="28"/>
        </w:rPr>
        <w:t>законопроект не регулирует,</w:t>
      </w:r>
      <w:r w:rsidRPr="00AF11D6">
        <w:rPr>
          <w:sz w:val="28"/>
          <w:szCs w:val="28"/>
        </w:rPr>
        <w:t xml:space="preserve"> </w:t>
      </w:r>
      <w:r w:rsidR="00EB2E79" w:rsidRPr="00AF11D6">
        <w:rPr>
          <w:sz w:val="28"/>
          <w:szCs w:val="28"/>
        </w:rPr>
        <w:t xml:space="preserve">в каких случаях </w:t>
      </w:r>
      <w:r w:rsidRPr="00AF11D6">
        <w:rPr>
          <w:sz w:val="28"/>
          <w:szCs w:val="28"/>
        </w:rPr>
        <w:t xml:space="preserve">обязанность по исчислению налога </w:t>
      </w:r>
      <w:r w:rsidR="007A202F">
        <w:rPr>
          <w:sz w:val="28"/>
          <w:szCs w:val="28"/>
        </w:rPr>
        <w:t>сохраняется з</w:t>
      </w:r>
      <w:r w:rsidRPr="00AF11D6">
        <w:rPr>
          <w:sz w:val="28"/>
          <w:szCs w:val="28"/>
        </w:rPr>
        <w:t>а налоговы</w:t>
      </w:r>
      <w:r w:rsidR="007A202F">
        <w:rPr>
          <w:sz w:val="28"/>
          <w:szCs w:val="28"/>
        </w:rPr>
        <w:t>ми</w:t>
      </w:r>
      <w:r w:rsidRPr="00AF11D6">
        <w:rPr>
          <w:sz w:val="28"/>
          <w:szCs w:val="28"/>
        </w:rPr>
        <w:t xml:space="preserve"> агента</w:t>
      </w:r>
      <w:r w:rsidR="007A202F">
        <w:rPr>
          <w:sz w:val="28"/>
          <w:szCs w:val="28"/>
        </w:rPr>
        <w:t>ми</w:t>
      </w:r>
      <w:r w:rsidRPr="00AF11D6">
        <w:rPr>
          <w:sz w:val="28"/>
          <w:szCs w:val="28"/>
        </w:rPr>
        <w:t>, требуется внести изменения и в иные статьи НК РФ, регулирующие процедуру исчисления и уплаты налога на доходы физических лиц (например, статьи 225, 226, 227-229 НК РФ).</w:t>
      </w:r>
      <w:r w:rsidR="00AF11D6" w:rsidRPr="00AF11D6">
        <w:rPr>
          <w:sz w:val="28"/>
          <w:szCs w:val="28"/>
        </w:rPr>
        <w:t xml:space="preserve"> Кроме того, законопроект не учитывает, что у налогоплательщика может быть несколько источников дохода, о которых налоговый агент может и не знать. При этом механизм окончательного определения налоговой базы для применения прогрессивной шкалы налогообложения и исчисления </w:t>
      </w:r>
      <w:r w:rsidR="00AF11D6" w:rsidRPr="00AF11D6">
        <w:rPr>
          <w:sz w:val="28"/>
          <w:szCs w:val="28"/>
        </w:rPr>
        <w:lastRenderedPageBreak/>
        <w:t xml:space="preserve">окончательной суммы </w:t>
      </w:r>
      <w:proofErr w:type="gramStart"/>
      <w:r w:rsidR="00AF11D6" w:rsidRPr="00AF11D6">
        <w:rPr>
          <w:sz w:val="28"/>
          <w:szCs w:val="28"/>
        </w:rPr>
        <w:t>налога</w:t>
      </w:r>
      <w:proofErr w:type="gramEnd"/>
      <w:r w:rsidR="00AF11D6" w:rsidRPr="00AF11D6">
        <w:rPr>
          <w:sz w:val="28"/>
          <w:szCs w:val="28"/>
        </w:rPr>
        <w:t xml:space="preserve"> исходя</w:t>
      </w:r>
      <w:r w:rsidR="00F2647B">
        <w:rPr>
          <w:sz w:val="28"/>
          <w:szCs w:val="28"/>
        </w:rPr>
        <w:t xml:space="preserve"> из совокупного годового дохода</w:t>
      </w:r>
      <w:r w:rsidR="00AF11D6" w:rsidRPr="00AF11D6">
        <w:rPr>
          <w:sz w:val="28"/>
          <w:szCs w:val="28"/>
        </w:rPr>
        <w:t xml:space="preserve"> в законопроекте не определен.</w:t>
      </w:r>
    </w:p>
    <w:p w:rsidR="00B54A30" w:rsidRPr="00AF11D6" w:rsidRDefault="00B54A30" w:rsidP="00345970">
      <w:pPr>
        <w:pStyle w:val="a3"/>
        <w:ind w:firstLine="709"/>
        <w:rPr>
          <w:sz w:val="28"/>
          <w:szCs w:val="28"/>
        </w:rPr>
      </w:pPr>
      <w:r w:rsidRPr="00AF11D6">
        <w:rPr>
          <w:sz w:val="28"/>
          <w:szCs w:val="28"/>
        </w:rPr>
        <w:t>Статья 2 законопроекта, регулирующая порядок вступления изменений в силу, требует приведения в соответствие со статьей 5 НК РФ.</w:t>
      </w:r>
    </w:p>
    <w:p w:rsidR="00624792" w:rsidRPr="00AF11D6" w:rsidRDefault="00624792" w:rsidP="0034597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F11D6">
        <w:rPr>
          <w:sz w:val="28"/>
          <w:szCs w:val="28"/>
        </w:rPr>
        <w:t xml:space="preserve">Кроме того, к рассмотрению в первом чтении готовится проект федерального закона № </w:t>
      </w:r>
      <w:r w:rsidR="00B54A30" w:rsidRPr="00AF11D6">
        <w:rPr>
          <w:sz w:val="28"/>
          <w:szCs w:val="28"/>
        </w:rPr>
        <w:t>38</w:t>
      </w:r>
      <w:r w:rsidR="0007224A">
        <w:rPr>
          <w:sz w:val="28"/>
          <w:szCs w:val="28"/>
        </w:rPr>
        <w:t>4</w:t>
      </w:r>
      <w:r w:rsidR="00B54A30" w:rsidRPr="00AF11D6">
        <w:rPr>
          <w:sz w:val="28"/>
          <w:szCs w:val="28"/>
        </w:rPr>
        <w:t>276</w:t>
      </w:r>
      <w:r w:rsidRPr="00AF11D6">
        <w:rPr>
          <w:sz w:val="28"/>
          <w:szCs w:val="28"/>
        </w:rPr>
        <w:t>-</w:t>
      </w:r>
      <w:r w:rsidR="00B54A30" w:rsidRPr="00AF11D6">
        <w:rPr>
          <w:sz w:val="28"/>
          <w:szCs w:val="28"/>
        </w:rPr>
        <w:t>7</w:t>
      </w:r>
      <w:r w:rsidRPr="00AF11D6">
        <w:rPr>
          <w:sz w:val="28"/>
          <w:szCs w:val="28"/>
        </w:rPr>
        <w:t xml:space="preserve"> «</w:t>
      </w:r>
      <w:r w:rsidRPr="00AF11D6">
        <w:rPr>
          <w:bCs/>
          <w:sz w:val="28"/>
          <w:szCs w:val="28"/>
        </w:rPr>
        <w:t>О внесении изменений в главу 23 части второй Налогового кодекса Российской Федерации</w:t>
      </w:r>
      <w:r w:rsidR="00B54A30" w:rsidRPr="00AF11D6">
        <w:rPr>
          <w:bCs/>
          <w:sz w:val="28"/>
          <w:szCs w:val="28"/>
        </w:rPr>
        <w:t xml:space="preserve"> в части введения прогрессивной шкалы налога на доходы физических лиц</w:t>
      </w:r>
      <w:r w:rsidRPr="00AF11D6">
        <w:rPr>
          <w:sz w:val="28"/>
          <w:szCs w:val="28"/>
        </w:rPr>
        <w:t xml:space="preserve">», в котором предлагается также внести изменение в пункт 1 статьи 224 НК РФ, установив прогрессивную шкалу налогообложения доходов физических лиц. </w:t>
      </w:r>
      <w:proofErr w:type="gramEnd"/>
    </w:p>
    <w:p w:rsidR="00AE3368" w:rsidRPr="00AF11D6" w:rsidRDefault="00AE3368" w:rsidP="00146CB5">
      <w:pPr>
        <w:pStyle w:val="a3"/>
        <w:spacing w:line="240" w:lineRule="auto"/>
        <w:rPr>
          <w:sz w:val="28"/>
          <w:szCs w:val="28"/>
        </w:rPr>
      </w:pPr>
    </w:p>
    <w:p w:rsidR="00921323" w:rsidRDefault="00921323" w:rsidP="00146CB5">
      <w:pPr>
        <w:pStyle w:val="a3"/>
        <w:spacing w:line="240" w:lineRule="auto"/>
        <w:rPr>
          <w:sz w:val="28"/>
          <w:szCs w:val="28"/>
        </w:rPr>
      </w:pPr>
    </w:p>
    <w:p w:rsidR="0007224A" w:rsidRDefault="0007224A" w:rsidP="00146CB5">
      <w:pPr>
        <w:pStyle w:val="a3"/>
        <w:spacing w:line="240" w:lineRule="auto"/>
        <w:rPr>
          <w:sz w:val="28"/>
          <w:szCs w:val="28"/>
        </w:rPr>
      </w:pPr>
    </w:p>
    <w:p w:rsidR="0007224A" w:rsidRPr="00AF11D6" w:rsidRDefault="0007224A" w:rsidP="00146CB5">
      <w:pPr>
        <w:pStyle w:val="a3"/>
        <w:spacing w:line="240" w:lineRule="auto"/>
        <w:rPr>
          <w:sz w:val="28"/>
          <w:szCs w:val="28"/>
        </w:rPr>
      </w:pPr>
    </w:p>
    <w:p w:rsidR="00987038" w:rsidRDefault="00C049E8" w:rsidP="00AF11D6">
      <w:pPr>
        <w:pStyle w:val="a3"/>
        <w:spacing w:line="240" w:lineRule="auto"/>
        <w:rPr>
          <w:sz w:val="20"/>
          <w:szCs w:val="20"/>
        </w:rPr>
      </w:pPr>
      <w:r w:rsidRPr="00AF11D6">
        <w:rPr>
          <w:sz w:val="28"/>
          <w:szCs w:val="28"/>
        </w:rPr>
        <w:t>Начальник управления</w:t>
      </w:r>
      <w:r w:rsidRPr="00AF11D6">
        <w:rPr>
          <w:sz w:val="28"/>
          <w:szCs w:val="28"/>
        </w:rPr>
        <w:tab/>
        <w:t xml:space="preserve">                                          </w:t>
      </w:r>
      <w:r w:rsidR="00177D96" w:rsidRPr="00AF11D6">
        <w:rPr>
          <w:sz w:val="28"/>
          <w:szCs w:val="28"/>
        </w:rPr>
        <w:t xml:space="preserve">    </w:t>
      </w:r>
      <w:r w:rsidRPr="00AF11D6">
        <w:rPr>
          <w:sz w:val="28"/>
          <w:szCs w:val="28"/>
        </w:rPr>
        <w:t xml:space="preserve">                           Е.В. Горбачева</w:t>
      </w:r>
    </w:p>
    <w:p w:rsidR="00987038" w:rsidRDefault="00987038" w:rsidP="008148F8">
      <w:pPr>
        <w:spacing w:line="360" w:lineRule="auto"/>
        <w:jc w:val="both"/>
        <w:rPr>
          <w:sz w:val="20"/>
          <w:szCs w:val="20"/>
        </w:rPr>
      </w:pPr>
    </w:p>
    <w:p w:rsidR="007C54EE" w:rsidRDefault="007C54EE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FA4B10" w:rsidRDefault="00FA4B10" w:rsidP="008148F8">
      <w:pPr>
        <w:spacing w:line="360" w:lineRule="auto"/>
        <w:jc w:val="both"/>
        <w:rPr>
          <w:sz w:val="20"/>
          <w:szCs w:val="20"/>
        </w:rPr>
      </w:pPr>
    </w:p>
    <w:p w:rsidR="00FA4B10" w:rsidRDefault="00FA4B10" w:rsidP="008148F8">
      <w:pPr>
        <w:spacing w:line="360" w:lineRule="auto"/>
        <w:jc w:val="both"/>
        <w:rPr>
          <w:sz w:val="20"/>
          <w:szCs w:val="20"/>
        </w:rPr>
      </w:pPr>
    </w:p>
    <w:p w:rsidR="00FA4B10" w:rsidRDefault="00FA4B10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F30D99" w:rsidRDefault="00F30D99" w:rsidP="008148F8">
      <w:pPr>
        <w:spacing w:line="360" w:lineRule="auto"/>
        <w:jc w:val="both"/>
        <w:rPr>
          <w:sz w:val="20"/>
          <w:szCs w:val="20"/>
        </w:rPr>
      </w:pPr>
    </w:p>
    <w:p w:rsidR="00F30D99" w:rsidRDefault="00F30D99" w:rsidP="008148F8">
      <w:pPr>
        <w:spacing w:line="360" w:lineRule="auto"/>
        <w:jc w:val="both"/>
        <w:rPr>
          <w:sz w:val="20"/>
          <w:szCs w:val="20"/>
        </w:rPr>
      </w:pPr>
    </w:p>
    <w:p w:rsidR="00C24B94" w:rsidRDefault="00C24B94" w:rsidP="008148F8">
      <w:pPr>
        <w:spacing w:line="360" w:lineRule="auto"/>
        <w:jc w:val="both"/>
        <w:rPr>
          <w:sz w:val="20"/>
          <w:szCs w:val="20"/>
        </w:rPr>
      </w:pPr>
    </w:p>
    <w:p w:rsidR="007A202F" w:rsidRDefault="007A202F" w:rsidP="008148F8">
      <w:pPr>
        <w:spacing w:line="360" w:lineRule="auto"/>
        <w:jc w:val="both"/>
        <w:rPr>
          <w:sz w:val="20"/>
          <w:szCs w:val="20"/>
        </w:rPr>
      </w:pPr>
    </w:p>
    <w:p w:rsidR="00F30D99" w:rsidRDefault="00F30D99" w:rsidP="008148F8">
      <w:pPr>
        <w:spacing w:line="360" w:lineRule="auto"/>
        <w:jc w:val="both"/>
        <w:rPr>
          <w:sz w:val="20"/>
          <w:szCs w:val="20"/>
        </w:rPr>
      </w:pPr>
    </w:p>
    <w:p w:rsidR="00AF11D6" w:rsidRDefault="00AF11D6" w:rsidP="008148F8">
      <w:pPr>
        <w:spacing w:line="360" w:lineRule="auto"/>
        <w:jc w:val="both"/>
        <w:rPr>
          <w:sz w:val="20"/>
          <w:szCs w:val="20"/>
        </w:rPr>
      </w:pPr>
    </w:p>
    <w:p w:rsidR="008148F8" w:rsidRPr="008148F8" w:rsidRDefault="008148F8" w:rsidP="008148F8">
      <w:pPr>
        <w:spacing w:line="360" w:lineRule="auto"/>
        <w:jc w:val="both"/>
        <w:rPr>
          <w:sz w:val="20"/>
          <w:szCs w:val="20"/>
        </w:rPr>
      </w:pPr>
      <w:proofErr w:type="spellStart"/>
      <w:r w:rsidRPr="008148F8">
        <w:rPr>
          <w:sz w:val="20"/>
          <w:szCs w:val="20"/>
        </w:rPr>
        <w:t>Кастанова</w:t>
      </w:r>
      <w:proofErr w:type="spellEnd"/>
      <w:r w:rsidRPr="008148F8">
        <w:rPr>
          <w:sz w:val="20"/>
          <w:szCs w:val="20"/>
        </w:rPr>
        <w:t xml:space="preserve"> Е.Д., 692-01-08</w:t>
      </w:r>
    </w:p>
    <w:sectPr w:rsidR="008148F8" w:rsidRPr="008148F8" w:rsidSect="003B687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851" w:bottom="851" w:left="1276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25" w:rsidRDefault="00705625">
      <w:r>
        <w:separator/>
      </w:r>
    </w:p>
  </w:endnote>
  <w:endnote w:type="continuationSeparator" w:id="0">
    <w:p w:rsidR="00705625" w:rsidRDefault="0070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9" w:rsidRDefault="00C66109" w:rsidP="006150C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6109" w:rsidRDefault="00C661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9" w:rsidRDefault="00C66109" w:rsidP="006150C6">
    <w:pPr>
      <w:pStyle w:val="a7"/>
      <w:framePr w:wrap="around" w:vAnchor="text" w:hAnchor="margin" w:xAlign="center" w:y="1"/>
      <w:rPr>
        <w:rStyle w:val="ab"/>
      </w:rPr>
    </w:pPr>
  </w:p>
  <w:p w:rsidR="00C66109" w:rsidRPr="000C0CBA" w:rsidRDefault="00CC6833" w:rsidP="00AE3368">
    <w:pPr>
      <w:pStyle w:val="a7"/>
      <w:rPr>
        <w:sz w:val="20"/>
        <w:szCs w:val="20"/>
      </w:rPr>
    </w:pPr>
    <w:r w:rsidRPr="00CC6833">
      <w:rPr>
        <w:sz w:val="20"/>
        <w:szCs w:val="20"/>
      </w:rPr>
      <w:t>0413427315</w:t>
    </w:r>
    <w:r>
      <w:rPr>
        <w:sz w:val="20"/>
        <w:szCs w:val="20"/>
      </w:rPr>
      <w:t>-</w:t>
    </w:r>
    <w:r w:rsidR="00C66109">
      <w:rPr>
        <w:sz w:val="20"/>
        <w:szCs w:val="20"/>
      </w:rPr>
      <w:t>7.141</w:t>
    </w:r>
  </w:p>
  <w:p w:rsidR="00C66109" w:rsidRPr="00F15FD7" w:rsidRDefault="00C66109" w:rsidP="00AE3368">
    <w:pPr>
      <w:pStyle w:val="a7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9" w:rsidRPr="000C0CBA" w:rsidRDefault="00CC6833">
    <w:pPr>
      <w:pStyle w:val="a7"/>
      <w:rPr>
        <w:sz w:val="20"/>
        <w:szCs w:val="20"/>
      </w:rPr>
    </w:pPr>
    <w:r>
      <w:rPr>
        <w:sz w:val="20"/>
        <w:szCs w:val="20"/>
      </w:rPr>
      <w:t>0413427315</w:t>
    </w:r>
    <w:r w:rsidR="00C66109">
      <w:rPr>
        <w:sz w:val="20"/>
        <w:szCs w:val="20"/>
      </w:rPr>
      <w:t>-7.141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25" w:rsidRDefault="00705625">
      <w:r>
        <w:separator/>
      </w:r>
    </w:p>
  </w:footnote>
  <w:footnote w:type="continuationSeparator" w:id="0">
    <w:p w:rsidR="00705625" w:rsidRDefault="0070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9" w:rsidRDefault="00C66109" w:rsidP="00425C6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6109" w:rsidRDefault="00C66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9" w:rsidRDefault="00C66109" w:rsidP="00425C6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4696">
      <w:rPr>
        <w:rStyle w:val="ab"/>
        <w:noProof/>
      </w:rPr>
      <w:t>3</w:t>
    </w:r>
    <w:r>
      <w:rPr>
        <w:rStyle w:val="ab"/>
      </w:rPr>
      <w:fldChar w:fldCharType="end"/>
    </w:r>
  </w:p>
  <w:p w:rsidR="00C66109" w:rsidRDefault="00C661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A9"/>
    <w:rsid w:val="00000770"/>
    <w:rsid w:val="00006592"/>
    <w:rsid w:val="00010E10"/>
    <w:rsid w:val="000122E9"/>
    <w:rsid w:val="00020387"/>
    <w:rsid w:val="00020CD5"/>
    <w:rsid w:val="00035D9B"/>
    <w:rsid w:val="000405F8"/>
    <w:rsid w:val="00040E13"/>
    <w:rsid w:val="0005797B"/>
    <w:rsid w:val="0007224A"/>
    <w:rsid w:val="000723EF"/>
    <w:rsid w:val="00076766"/>
    <w:rsid w:val="0008093B"/>
    <w:rsid w:val="00080C51"/>
    <w:rsid w:val="00091B0F"/>
    <w:rsid w:val="00096250"/>
    <w:rsid w:val="000A1562"/>
    <w:rsid w:val="000A58C8"/>
    <w:rsid w:val="000A5C8C"/>
    <w:rsid w:val="000C0CBA"/>
    <w:rsid w:val="000C1065"/>
    <w:rsid w:val="000C1BB2"/>
    <w:rsid w:val="000C3EF6"/>
    <w:rsid w:val="000C7791"/>
    <w:rsid w:val="000C7D17"/>
    <w:rsid w:val="000D54AB"/>
    <w:rsid w:val="000E40B2"/>
    <w:rsid w:val="000F5FBD"/>
    <w:rsid w:val="00105FDB"/>
    <w:rsid w:val="00106421"/>
    <w:rsid w:val="00127C8B"/>
    <w:rsid w:val="001346ED"/>
    <w:rsid w:val="00134BA3"/>
    <w:rsid w:val="00146A4B"/>
    <w:rsid w:val="00146CB5"/>
    <w:rsid w:val="001511E9"/>
    <w:rsid w:val="001533A2"/>
    <w:rsid w:val="001633A8"/>
    <w:rsid w:val="0016510E"/>
    <w:rsid w:val="001740DB"/>
    <w:rsid w:val="00176A8E"/>
    <w:rsid w:val="00177D96"/>
    <w:rsid w:val="00194159"/>
    <w:rsid w:val="001B0ACA"/>
    <w:rsid w:val="001B618D"/>
    <w:rsid w:val="001B727D"/>
    <w:rsid w:val="001C3E57"/>
    <w:rsid w:val="001C46EF"/>
    <w:rsid w:val="001D49A4"/>
    <w:rsid w:val="001E5259"/>
    <w:rsid w:val="001F47FD"/>
    <w:rsid w:val="002041CC"/>
    <w:rsid w:val="002065D0"/>
    <w:rsid w:val="00206A55"/>
    <w:rsid w:val="00220D95"/>
    <w:rsid w:val="00222B00"/>
    <w:rsid w:val="00233DA3"/>
    <w:rsid w:val="00234212"/>
    <w:rsid w:val="00246194"/>
    <w:rsid w:val="00254A5C"/>
    <w:rsid w:val="00255290"/>
    <w:rsid w:val="00260910"/>
    <w:rsid w:val="00266EF2"/>
    <w:rsid w:val="00271AEB"/>
    <w:rsid w:val="00271F30"/>
    <w:rsid w:val="00273A0E"/>
    <w:rsid w:val="002764E5"/>
    <w:rsid w:val="00277A98"/>
    <w:rsid w:val="002920FF"/>
    <w:rsid w:val="00294791"/>
    <w:rsid w:val="00294D04"/>
    <w:rsid w:val="002A6160"/>
    <w:rsid w:val="002A76B0"/>
    <w:rsid w:val="002C0AB6"/>
    <w:rsid w:val="002C3DB4"/>
    <w:rsid w:val="002C4571"/>
    <w:rsid w:val="002D5CAC"/>
    <w:rsid w:val="002D7DA4"/>
    <w:rsid w:val="002E07FB"/>
    <w:rsid w:val="002E5946"/>
    <w:rsid w:val="002F250E"/>
    <w:rsid w:val="002F5853"/>
    <w:rsid w:val="002F6A01"/>
    <w:rsid w:val="00304B21"/>
    <w:rsid w:val="003269BD"/>
    <w:rsid w:val="00333E2C"/>
    <w:rsid w:val="003418BB"/>
    <w:rsid w:val="00343D63"/>
    <w:rsid w:val="00345970"/>
    <w:rsid w:val="003502AA"/>
    <w:rsid w:val="003517A6"/>
    <w:rsid w:val="00356682"/>
    <w:rsid w:val="003617D3"/>
    <w:rsid w:val="00362399"/>
    <w:rsid w:val="00364CA5"/>
    <w:rsid w:val="003652D1"/>
    <w:rsid w:val="00382307"/>
    <w:rsid w:val="003905CD"/>
    <w:rsid w:val="00395F1C"/>
    <w:rsid w:val="003B6876"/>
    <w:rsid w:val="003B68FA"/>
    <w:rsid w:val="003B7AC7"/>
    <w:rsid w:val="003C3350"/>
    <w:rsid w:val="003C41E7"/>
    <w:rsid w:val="003C5899"/>
    <w:rsid w:val="003D68AD"/>
    <w:rsid w:val="003D68CE"/>
    <w:rsid w:val="003E0BA5"/>
    <w:rsid w:val="003E1AEF"/>
    <w:rsid w:val="003E22B4"/>
    <w:rsid w:val="004035E7"/>
    <w:rsid w:val="004106AE"/>
    <w:rsid w:val="00411417"/>
    <w:rsid w:val="00415419"/>
    <w:rsid w:val="00415C68"/>
    <w:rsid w:val="004163BC"/>
    <w:rsid w:val="00420D9F"/>
    <w:rsid w:val="00425C6E"/>
    <w:rsid w:val="004306D0"/>
    <w:rsid w:val="00433439"/>
    <w:rsid w:val="00440DC0"/>
    <w:rsid w:val="00447225"/>
    <w:rsid w:val="00450DD7"/>
    <w:rsid w:val="00451E33"/>
    <w:rsid w:val="004548D9"/>
    <w:rsid w:val="00457668"/>
    <w:rsid w:val="004604F0"/>
    <w:rsid w:val="00462ECA"/>
    <w:rsid w:val="00466FC7"/>
    <w:rsid w:val="00481946"/>
    <w:rsid w:val="004829AC"/>
    <w:rsid w:val="00497AF9"/>
    <w:rsid w:val="004A39E1"/>
    <w:rsid w:val="004A6415"/>
    <w:rsid w:val="004A7F40"/>
    <w:rsid w:val="004C2A58"/>
    <w:rsid w:val="004D319C"/>
    <w:rsid w:val="004D3B64"/>
    <w:rsid w:val="004D4454"/>
    <w:rsid w:val="004D48DC"/>
    <w:rsid w:val="004E7BE7"/>
    <w:rsid w:val="005038CE"/>
    <w:rsid w:val="00505751"/>
    <w:rsid w:val="00505EDB"/>
    <w:rsid w:val="00521B9D"/>
    <w:rsid w:val="005225E0"/>
    <w:rsid w:val="00526CBA"/>
    <w:rsid w:val="00527F38"/>
    <w:rsid w:val="00530904"/>
    <w:rsid w:val="0053702A"/>
    <w:rsid w:val="005372F5"/>
    <w:rsid w:val="0053799F"/>
    <w:rsid w:val="00545C48"/>
    <w:rsid w:val="005651FD"/>
    <w:rsid w:val="00567EDC"/>
    <w:rsid w:val="00581A32"/>
    <w:rsid w:val="005A1099"/>
    <w:rsid w:val="005A5370"/>
    <w:rsid w:val="005B0808"/>
    <w:rsid w:val="005B7600"/>
    <w:rsid w:val="005D18B9"/>
    <w:rsid w:val="005D2B87"/>
    <w:rsid w:val="005E5B91"/>
    <w:rsid w:val="005F37A2"/>
    <w:rsid w:val="005F6750"/>
    <w:rsid w:val="005F6E6C"/>
    <w:rsid w:val="00602C53"/>
    <w:rsid w:val="006046D5"/>
    <w:rsid w:val="00612F0D"/>
    <w:rsid w:val="006150C6"/>
    <w:rsid w:val="00624792"/>
    <w:rsid w:val="00624F7A"/>
    <w:rsid w:val="00625C71"/>
    <w:rsid w:val="00632F27"/>
    <w:rsid w:val="006366F4"/>
    <w:rsid w:val="0063687B"/>
    <w:rsid w:val="00636A25"/>
    <w:rsid w:val="0064051B"/>
    <w:rsid w:val="00644B52"/>
    <w:rsid w:val="00651194"/>
    <w:rsid w:val="00672FFD"/>
    <w:rsid w:val="00674696"/>
    <w:rsid w:val="0068774F"/>
    <w:rsid w:val="00694E95"/>
    <w:rsid w:val="00695934"/>
    <w:rsid w:val="00697D3E"/>
    <w:rsid w:val="006A1DC5"/>
    <w:rsid w:val="006B28F8"/>
    <w:rsid w:val="006E3B3A"/>
    <w:rsid w:val="006E512E"/>
    <w:rsid w:val="006F2F20"/>
    <w:rsid w:val="007013C8"/>
    <w:rsid w:val="00705625"/>
    <w:rsid w:val="00706B41"/>
    <w:rsid w:val="00710AA2"/>
    <w:rsid w:val="00710B9E"/>
    <w:rsid w:val="007178F8"/>
    <w:rsid w:val="00723AD0"/>
    <w:rsid w:val="00726009"/>
    <w:rsid w:val="00731907"/>
    <w:rsid w:val="007363D9"/>
    <w:rsid w:val="00736A0B"/>
    <w:rsid w:val="007425F6"/>
    <w:rsid w:val="007506EC"/>
    <w:rsid w:val="00761997"/>
    <w:rsid w:val="007643A5"/>
    <w:rsid w:val="0076482E"/>
    <w:rsid w:val="00773151"/>
    <w:rsid w:val="00775E27"/>
    <w:rsid w:val="00783087"/>
    <w:rsid w:val="007841B9"/>
    <w:rsid w:val="00785ACD"/>
    <w:rsid w:val="00791BE5"/>
    <w:rsid w:val="007A202F"/>
    <w:rsid w:val="007A24A6"/>
    <w:rsid w:val="007A27C1"/>
    <w:rsid w:val="007A41AE"/>
    <w:rsid w:val="007A4A64"/>
    <w:rsid w:val="007B103A"/>
    <w:rsid w:val="007B46E3"/>
    <w:rsid w:val="007B6F39"/>
    <w:rsid w:val="007C54EE"/>
    <w:rsid w:val="007C6A9B"/>
    <w:rsid w:val="007D4DF2"/>
    <w:rsid w:val="007E0075"/>
    <w:rsid w:val="007E612F"/>
    <w:rsid w:val="007E6FB7"/>
    <w:rsid w:val="007F12A9"/>
    <w:rsid w:val="007F6322"/>
    <w:rsid w:val="007F6E64"/>
    <w:rsid w:val="008106A7"/>
    <w:rsid w:val="00812359"/>
    <w:rsid w:val="00814846"/>
    <w:rsid w:val="008148F8"/>
    <w:rsid w:val="008165BD"/>
    <w:rsid w:val="00830089"/>
    <w:rsid w:val="00833382"/>
    <w:rsid w:val="008540D8"/>
    <w:rsid w:val="00855C97"/>
    <w:rsid w:val="00856C41"/>
    <w:rsid w:val="0086146D"/>
    <w:rsid w:val="008668E5"/>
    <w:rsid w:val="00866ED9"/>
    <w:rsid w:val="0088418A"/>
    <w:rsid w:val="00891FEF"/>
    <w:rsid w:val="008A0D37"/>
    <w:rsid w:val="008A6B68"/>
    <w:rsid w:val="008B6A5B"/>
    <w:rsid w:val="008C5D78"/>
    <w:rsid w:val="008F5D9C"/>
    <w:rsid w:val="008F7D2F"/>
    <w:rsid w:val="009041EB"/>
    <w:rsid w:val="00904F63"/>
    <w:rsid w:val="00906C04"/>
    <w:rsid w:val="00914F9B"/>
    <w:rsid w:val="00915ED4"/>
    <w:rsid w:val="0091655B"/>
    <w:rsid w:val="00921081"/>
    <w:rsid w:val="00921323"/>
    <w:rsid w:val="00922DE4"/>
    <w:rsid w:val="00924016"/>
    <w:rsid w:val="0092728A"/>
    <w:rsid w:val="00940AFA"/>
    <w:rsid w:val="00942892"/>
    <w:rsid w:val="00961253"/>
    <w:rsid w:val="00970533"/>
    <w:rsid w:val="009734B9"/>
    <w:rsid w:val="00983A1B"/>
    <w:rsid w:val="00984FD9"/>
    <w:rsid w:val="00987038"/>
    <w:rsid w:val="0099120B"/>
    <w:rsid w:val="0099246F"/>
    <w:rsid w:val="00996D26"/>
    <w:rsid w:val="009A215D"/>
    <w:rsid w:val="009A7544"/>
    <w:rsid w:val="009B200B"/>
    <w:rsid w:val="009B23FA"/>
    <w:rsid w:val="009C0C12"/>
    <w:rsid w:val="009D1FED"/>
    <w:rsid w:val="009D36FA"/>
    <w:rsid w:val="009D6CF1"/>
    <w:rsid w:val="009D745C"/>
    <w:rsid w:val="009D7BE2"/>
    <w:rsid w:val="009F60F8"/>
    <w:rsid w:val="009F68BE"/>
    <w:rsid w:val="009F6C3C"/>
    <w:rsid w:val="00A22897"/>
    <w:rsid w:val="00A23490"/>
    <w:rsid w:val="00A23FCC"/>
    <w:rsid w:val="00A3086F"/>
    <w:rsid w:val="00A33528"/>
    <w:rsid w:val="00A35DEA"/>
    <w:rsid w:val="00A46884"/>
    <w:rsid w:val="00A52292"/>
    <w:rsid w:val="00A6310F"/>
    <w:rsid w:val="00A711B5"/>
    <w:rsid w:val="00A753C6"/>
    <w:rsid w:val="00A839A5"/>
    <w:rsid w:val="00A92734"/>
    <w:rsid w:val="00AA3A89"/>
    <w:rsid w:val="00AA5421"/>
    <w:rsid w:val="00AA7F6C"/>
    <w:rsid w:val="00AD01C3"/>
    <w:rsid w:val="00AD0250"/>
    <w:rsid w:val="00AE15E4"/>
    <w:rsid w:val="00AE3368"/>
    <w:rsid w:val="00AE7652"/>
    <w:rsid w:val="00AF11D6"/>
    <w:rsid w:val="00B0259B"/>
    <w:rsid w:val="00B041C9"/>
    <w:rsid w:val="00B06A05"/>
    <w:rsid w:val="00B10163"/>
    <w:rsid w:val="00B3408E"/>
    <w:rsid w:val="00B41175"/>
    <w:rsid w:val="00B50A83"/>
    <w:rsid w:val="00B54A30"/>
    <w:rsid w:val="00B56312"/>
    <w:rsid w:val="00B615E9"/>
    <w:rsid w:val="00B6405A"/>
    <w:rsid w:val="00B67C5E"/>
    <w:rsid w:val="00B70D4A"/>
    <w:rsid w:val="00B76933"/>
    <w:rsid w:val="00B77BCA"/>
    <w:rsid w:val="00B86D7F"/>
    <w:rsid w:val="00BA74C9"/>
    <w:rsid w:val="00BB3D5F"/>
    <w:rsid w:val="00BB700A"/>
    <w:rsid w:val="00BD178F"/>
    <w:rsid w:val="00BD592D"/>
    <w:rsid w:val="00BF4DF5"/>
    <w:rsid w:val="00C049E8"/>
    <w:rsid w:val="00C1018D"/>
    <w:rsid w:val="00C16DE2"/>
    <w:rsid w:val="00C21F40"/>
    <w:rsid w:val="00C24B94"/>
    <w:rsid w:val="00C3165C"/>
    <w:rsid w:val="00C317E5"/>
    <w:rsid w:val="00C34C86"/>
    <w:rsid w:val="00C35E5D"/>
    <w:rsid w:val="00C4382F"/>
    <w:rsid w:val="00C55148"/>
    <w:rsid w:val="00C63B80"/>
    <w:rsid w:val="00C65200"/>
    <w:rsid w:val="00C66109"/>
    <w:rsid w:val="00C70BFE"/>
    <w:rsid w:val="00C81F27"/>
    <w:rsid w:val="00C84396"/>
    <w:rsid w:val="00C8625A"/>
    <w:rsid w:val="00C9254F"/>
    <w:rsid w:val="00C97BBA"/>
    <w:rsid w:val="00CB37B3"/>
    <w:rsid w:val="00CB6141"/>
    <w:rsid w:val="00CC2CCD"/>
    <w:rsid w:val="00CC3DF8"/>
    <w:rsid w:val="00CC6833"/>
    <w:rsid w:val="00CC7DFA"/>
    <w:rsid w:val="00CD1243"/>
    <w:rsid w:val="00CE1CAD"/>
    <w:rsid w:val="00CF5DD0"/>
    <w:rsid w:val="00D02DB6"/>
    <w:rsid w:val="00D10013"/>
    <w:rsid w:val="00D106FC"/>
    <w:rsid w:val="00D134C3"/>
    <w:rsid w:val="00D17B32"/>
    <w:rsid w:val="00D24871"/>
    <w:rsid w:val="00D31C02"/>
    <w:rsid w:val="00D35E86"/>
    <w:rsid w:val="00D54B32"/>
    <w:rsid w:val="00D55C8E"/>
    <w:rsid w:val="00D83BA1"/>
    <w:rsid w:val="00D84BA7"/>
    <w:rsid w:val="00D86EAA"/>
    <w:rsid w:val="00D96D10"/>
    <w:rsid w:val="00DA34A8"/>
    <w:rsid w:val="00DA4CC2"/>
    <w:rsid w:val="00DA4E93"/>
    <w:rsid w:val="00DA6786"/>
    <w:rsid w:val="00DB79F2"/>
    <w:rsid w:val="00DC4610"/>
    <w:rsid w:val="00DC5C74"/>
    <w:rsid w:val="00DD021B"/>
    <w:rsid w:val="00DD7595"/>
    <w:rsid w:val="00DE06DB"/>
    <w:rsid w:val="00DF0904"/>
    <w:rsid w:val="00DF25F5"/>
    <w:rsid w:val="00E1323D"/>
    <w:rsid w:val="00E14B99"/>
    <w:rsid w:val="00E178C1"/>
    <w:rsid w:val="00E17966"/>
    <w:rsid w:val="00E17FF3"/>
    <w:rsid w:val="00E23C85"/>
    <w:rsid w:val="00E42F3F"/>
    <w:rsid w:val="00E45287"/>
    <w:rsid w:val="00E6167D"/>
    <w:rsid w:val="00E80C54"/>
    <w:rsid w:val="00E81321"/>
    <w:rsid w:val="00E845E6"/>
    <w:rsid w:val="00E86955"/>
    <w:rsid w:val="00E877B4"/>
    <w:rsid w:val="00E91331"/>
    <w:rsid w:val="00EA34D1"/>
    <w:rsid w:val="00EA3881"/>
    <w:rsid w:val="00EB11BF"/>
    <w:rsid w:val="00EB2E79"/>
    <w:rsid w:val="00ED3F3D"/>
    <w:rsid w:val="00ED7AC8"/>
    <w:rsid w:val="00EF1F45"/>
    <w:rsid w:val="00EF3816"/>
    <w:rsid w:val="00F13C75"/>
    <w:rsid w:val="00F15FD7"/>
    <w:rsid w:val="00F16D7F"/>
    <w:rsid w:val="00F22F15"/>
    <w:rsid w:val="00F2647B"/>
    <w:rsid w:val="00F30D99"/>
    <w:rsid w:val="00F317E1"/>
    <w:rsid w:val="00F33BA9"/>
    <w:rsid w:val="00F5019B"/>
    <w:rsid w:val="00F724B5"/>
    <w:rsid w:val="00F748A2"/>
    <w:rsid w:val="00F753B7"/>
    <w:rsid w:val="00F9366E"/>
    <w:rsid w:val="00F956FD"/>
    <w:rsid w:val="00FA409E"/>
    <w:rsid w:val="00FA4B10"/>
    <w:rsid w:val="00FB0D2E"/>
    <w:rsid w:val="00FB2E7F"/>
    <w:rsid w:val="00FB40C2"/>
    <w:rsid w:val="00FD114D"/>
    <w:rsid w:val="00FD4B6D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12F"/>
    <w:pPr>
      <w:keepNext/>
      <w:autoSpaceDE w:val="0"/>
      <w:autoSpaceDN w:val="0"/>
      <w:adjustRightInd w:val="0"/>
      <w:ind w:left="467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33BA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33BA9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3D6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6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4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essmall">
    <w:name w:val="ressmall"/>
    <w:basedOn w:val="a0"/>
    <w:uiPriority w:val="99"/>
    <w:rsid w:val="007E612F"/>
    <w:rPr>
      <w:rFonts w:cs="Times New Roman"/>
    </w:rPr>
  </w:style>
  <w:style w:type="paragraph" w:styleId="2">
    <w:name w:val="Body Text Indent 2"/>
    <w:basedOn w:val="a"/>
    <w:link w:val="20"/>
    <w:uiPriority w:val="99"/>
    <w:rsid w:val="00DC5C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C317E5"/>
    <w:rPr>
      <w:rFonts w:cs="Times New Roman"/>
    </w:rPr>
  </w:style>
  <w:style w:type="character" w:customStyle="1" w:styleId="blk3">
    <w:name w:val="blk3"/>
    <w:rsid w:val="00271AEB"/>
  </w:style>
  <w:style w:type="paragraph" w:customStyle="1" w:styleId="justify2">
    <w:name w:val="justify2"/>
    <w:basedOn w:val="a"/>
    <w:uiPriority w:val="99"/>
    <w:rsid w:val="004604F0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ConsPlusNormal">
    <w:name w:val="ConsPlusNormal"/>
    <w:rsid w:val="00773151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12F"/>
    <w:pPr>
      <w:keepNext/>
      <w:autoSpaceDE w:val="0"/>
      <w:autoSpaceDN w:val="0"/>
      <w:adjustRightInd w:val="0"/>
      <w:ind w:left="467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33BA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33BA9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3D6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6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4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essmall">
    <w:name w:val="ressmall"/>
    <w:basedOn w:val="a0"/>
    <w:uiPriority w:val="99"/>
    <w:rsid w:val="007E612F"/>
    <w:rPr>
      <w:rFonts w:cs="Times New Roman"/>
    </w:rPr>
  </w:style>
  <w:style w:type="paragraph" w:styleId="2">
    <w:name w:val="Body Text Indent 2"/>
    <w:basedOn w:val="a"/>
    <w:link w:val="20"/>
    <w:uiPriority w:val="99"/>
    <w:rsid w:val="00DC5C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C317E5"/>
    <w:rPr>
      <w:rFonts w:cs="Times New Roman"/>
    </w:rPr>
  </w:style>
  <w:style w:type="character" w:customStyle="1" w:styleId="blk3">
    <w:name w:val="blk3"/>
    <w:rsid w:val="00271AEB"/>
  </w:style>
  <w:style w:type="paragraph" w:customStyle="1" w:styleId="justify2">
    <w:name w:val="justify2"/>
    <w:basedOn w:val="a"/>
    <w:uiPriority w:val="99"/>
    <w:rsid w:val="004604F0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ConsPlusNormal">
    <w:name w:val="ConsPlusNormal"/>
    <w:rsid w:val="00773151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27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ACA0-E29C-42C8-89B9-57396BF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Государственной Думы</vt:lpstr>
    </vt:vector>
  </TitlesOfParts>
  <Company>Федеральное Собрание РФ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Государственной Думы</dc:title>
  <dc:creator>user1</dc:creator>
  <cp:lastModifiedBy>КАСТАНОВА Екатерина Дмитриевна</cp:lastModifiedBy>
  <cp:revision>2</cp:revision>
  <cp:lastPrinted>2018-04-26T07:41:00Z</cp:lastPrinted>
  <dcterms:created xsi:type="dcterms:W3CDTF">2018-04-26T07:42:00Z</dcterms:created>
  <dcterms:modified xsi:type="dcterms:W3CDTF">2018-04-26T07:42:00Z</dcterms:modified>
</cp:coreProperties>
</file>