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7E" w:rsidRPr="0090157E" w:rsidRDefault="0090157E" w:rsidP="0090157E">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 xml:space="preserve">Повторимся, что современная система образования мотивирует получать образование в большей мере с помощью насилия, то есть учёба в настоящее время является гражданской обязанностью детей и подростков. </w:t>
      </w:r>
      <w:proofErr w:type="gramStart"/>
      <w:r w:rsidRPr="0090157E">
        <w:rPr>
          <w:rFonts w:ascii="Times New Roman" w:hAnsi="Times New Roman" w:cs="Times New Roman"/>
          <w:sz w:val="24"/>
          <w:szCs w:val="24"/>
        </w:rPr>
        <w:t>Мы же предлагаем детей и подростков мотивировать получать образование не посредством насилия, а в первую очередь с помощью обоснованных и аргументированных объяснений, что получение образования важно и выгодно для них самих и необходимо для их благополучной жизни по причине того, что мир, в котором мы живём, имеет определённые неизменные свойства и эти свойства устройства нашего мира объясняет система образования.</w:t>
      </w:r>
      <w:proofErr w:type="gramEnd"/>
      <w:r w:rsidRPr="0090157E">
        <w:rPr>
          <w:rFonts w:ascii="Times New Roman" w:hAnsi="Times New Roman" w:cs="Times New Roman"/>
          <w:sz w:val="24"/>
          <w:szCs w:val="24"/>
        </w:rPr>
        <w:t xml:space="preserve"> </w:t>
      </w:r>
      <w:proofErr w:type="gramStart"/>
      <w:r w:rsidRPr="0090157E">
        <w:rPr>
          <w:rFonts w:ascii="Times New Roman" w:hAnsi="Times New Roman" w:cs="Times New Roman"/>
          <w:sz w:val="24"/>
          <w:szCs w:val="24"/>
        </w:rPr>
        <w:t>Основные аргументы предлагаемой нами мотивации состоят в том, что детям необходимо получать образование, чтобы ориентироваться в окружающем мире, понимая как он устроен для того, чтобы чувствовать себя уверенно, безопасно и комфортно, чтобы иметь возможность принимать правильные решения без ошибок, имея возможность учитывать многочисленные различные факторы, которые влияют на ту сферу, в которой эти решения принимаются (без учёта всех этих взаимосвязанных</w:t>
      </w:r>
      <w:proofErr w:type="gramEnd"/>
      <w:r w:rsidRPr="0090157E">
        <w:rPr>
          <w:rFonts w:ascii="Times New Roman" w:hAnsi="Times New Roman" w:cs="Times New Roman"/>
          <w:sz w:val="24"/>
          <w:szCs w:val="24"/>
        </w:rPr>
        <w:t xml:space="preserve"> факторов нет возможности гарантированно принять точное и правильное решение по какому-либо вопросу).  Получение образования также необходимо для того чтобы иметь возможность занимать престижные и высокооплачиваемые должности. Кроме того приятно выглядеть в глазах окружающих образованным и умным человеком, ведь образованные люди имеют явное превосходство </w:t>
      </w:r>
      <w:proofErr w:type="gramStart"/>
      <w:r w:rsidRPr="0090157E">
        <w:rPr>
          <w:rFonts w:ascii="Times New Roman" w:hAnsi="Times New Roman" w:cs="Times New Roman"/>
          <w:sz w:val="24"/>
          <w:szCs w:val="24"/>
        </w:rPr>
        <w:t>перед</w:t>
      </w:r>
      <w:proofErr w:type="gramEnd"/>
      <w:r w:rsidRPr="0090157E">
        <w:rPr>
          <w:rFonts w:ascii="Times New Roman" w:hAnsi="Times New Roman" w:cs="Times New Roman"/>
          <w:sz w:val="24"/>
          <w:szCs w:val="24"/>
        </w:rPr>
        <w:t xml:space="preserve"> необразованными. Предлагается реформировать систему образования таким образом, чтобы правильно расставлять приоритеты при образовании, то </w:t>
      </w:r>
      <w:proofErr w:type="gramStart"/>
      <w:r w:rsidRPr="0090157E">
        <w:rPr>
          <w:rFonts w:ascii="Times New Roman" w:hAnsi="Times New Roman" w:cs="Times New Roman"/>
          <w:sz w:val="24"/>
          <w:szCs w:val="24"/>
        </w:rPr>
        <w:t>есть</w:t>
      </w:r>
      <w:proofErr w:type="gramEnd"/>
      <w:r w:rsidRPr="0090157E">
        <w:rPr>
          <w:rFonts w:ascii="Times New Roman" w:hAnsi="Times New Roman" w:cs="Times New Roman"/>
          <w:sz w:val="24"/>
          <w:szCs w:val="24"/>
        </w:rPr>
        <w:t xml:space="preserve"> чтобы в образовании первостепенной важностью было не неприятное заучивание материалов обучающимися, а понимание ими основополагающих принципов той или иной дисциплины. Поскольку из понимания основополагающих принципов дисциплины логически вытекают различные частные знание, правила и формулы этой дисциплины. В соответствии с этим также предлагае</w:t>
      </w:r>
      <w:r w:rsidR="0050480A">
        <w:rPr>
          <w:rFonts w:ascii="Times New Roman" w:hAnsi="Times New Roman" w:cs="Times New Roman"/>
          <w:sz w:val="24"/>
          <w:szCs w:val="24"/>
        </w:rPr>
        <w:t>тся</w:t>
      </w:r>
      <w:r w:rsidRPr="0090157E">
        <w:rPr>
          <w:rFonts w:ascii="Times New Roman" w:hAnsi="Times New Roman" w:cs="Times New Roman"/>
          <w:sz w:val="24"/>
          <w:szCs w:val="24"/>
        </w:rPr>
        <w:t xml:space="preserve"> изменить и скорректировать принцип контроля за усвоением образовательных материалов обучающимися. А именно, во время экзаменов и контрольных работ главное внимание уделять тому, как обучающиеся поняли основополагающие принципы преподаваемых дисциплин, а не тому, как они запомнили, заучили материалы (второстепенной важности) в преподаваемых дисциплинах. Соответственно, что предлагаемый контроль за усвоением преподаваемых дисциплин у </w:t>
      </w:r>
      <w:proofErr w:type="gramStart"/>
      <w:r w:rsidRPr="0090157E">
        <w:rPr>
          <w:rFonts w:ascii="Times New Roman" w:hAnsi="Times New Roman" w:cs="Times New Roman"/>
          <w:sz w:val="24"/>
          <w:szCs w:val="24"/>
        </w:rPr>
        <w:t>обучающиеся</w:t>
      </w:r>
      <w:proofErr w:type="gramEnd"/>
      <w:r w:rsidRPr="0090157E">
        <w:rPr>
          <w:rFonts w:ascii="Times New Roman" w:hAnsi="Times New Roman" w:cs="Times New Roman"/>
          <w:sz w:val="24"/>
          <w:szCs w:val="24"/>
        </w:rPr>
        <w:t xml:space="preserve"> необходим не для того, чтобы заставить обучающиеся учиться, а в первую очередь для того, чтобы определить в каких моментах преподаваемых дисциплин обучающиеся плохо разобрались, чтобы помочь им разобраться в этих моментах лучше. </w:t>
      </w:r>
      <w:r w:rsidR="00FD63B0">
        <w:rPr>
          <w:rFonts w:ascii="Times New Roman" w:hAnsi="Times New Roman" w:cs="Times New Roman"/>
          <w:sz w:val="24"/>
          <w:szCs w:val="24"/>
        </w:rPr>
        <w:t>Так как обязанностью государственной власти является обеспечение благополучной жизни общества</w:t>
      </w:r>
      <w:r w:rsidR="000802E1">
        <w:rPr>
          <w:rFonts w:ascii="Times New Roman" w:hAnsi="Times New Roman" w:cs="Times New Roman"/>
          <w:sz w:val="24"/>
          <w:szCs w:val="24"/>
        </w:rPr>
        <w:t>, а</w:t>
      </w:r>
      <w:r w:rsidR="00FD63B0">
        <w:rPr>
          <w:rFonts w:ascii="Times New Roman" w:hAnsi="Times New Roman" w:cs="Times New Roman"/>
          <w:sz w:val="24"/>
          <w:szCs w:val="24"/>
        </w:rPr>
        <w:t xml:space="preserve">, как </w:t>
      </w:r>
      <w:r w:rsidR="00FD63B0" w:rsidRPr="0090157E">
        <w:rPr>
          <w:rFonts w:ascii="Times New Roman" w:hAnsi="Times New Roman" w:cs="Times New Roman"/>
          <w:sz w:val="24"/>
          <w:szCs w:val="24"/>
        </w:rPr>
        <w:t>м</w:t>
      </w:r>
      <w:r w:rsidR="00FD63B0">
        <w:rPr>
          <w:rFonts w:ascii="Times New Roman" w:hAnsi="Times New Roman" w:cs="Times New Roman"/>
          <w:sz w:val="24"/>
          <w:szCs w:val="24"/>
        </w:rPr>
        <w:t>ини</w:t>
      </w:r>
      <w:r w:rsidR="00FD63B0" w:rsidRPr="0090157E">
        <w:rPr>
          <w:rFonts w:ascii="Times New Roman" w:hAnsi="Times New Roman" w:cs="Times New Roman"/>
          <w:sz w:val="24"/>
          <w:szCs w:val="24"/>
        </w:rPr>
        <w:t>м</w:t>
      </w:r>
      <w:r w:rsidR="00FD63B0">
        <w:rPr>
          <w:rFonts w:ascii="Times New Roman" w:hAnsi="Times New Roman" w:cs="Times New Roman"/>
          <w:sz w:val="24"/>
          <w:szCs w:val="24"/>
        </w:rPr>
        <w:t>у</w:t>
      </w:r>
      <w:r w:rsidR="00FD63B0" w:rsidRPr="0090157E">
        <w:rPr>
          <w:rFonts w:ascii="Times New Roman" w:hAnsi="Times New Roman" w:cs="Times New Roman"/>
          <w:sz w:val="24"/>
          <w:szCs w:val="24"/>
        </w:rPr>
        <w:t>м</w:t>
      </w:r>
      <w:r w:rsidR="00FD63B0">
        <w:rPr>
          <w:rFonts w:ascii="Times New Roman" w:hAnsi="Times New Roman" w:cs="Times New Roman"/>
          <w:sz w:val="24"/>
          <w:szCs w:val="24"/>
        </w:rPr>
        <w:t>, без общего образования граждан благополучная жизнь общества невоз</w:t>
      </w:r>
      <w:r w:rsidR="00FD63B0" w:rsidRPr="0090157E">
        <w:rPr>
          <w:rFonts w:ascii="Times New Roman" w:hAnsi="Times New Roman" w:cs="Times New Roman"/>
          <w:sz w:val="24"/>
          <w:szCs w:val="24"/>
        </w:rPr>
        <w:t>м</w:t>
      </w:r>
      <w:r w:rsidR="00FD63B0">
        <w:rPr>
          <w:rFonts w:ascii="Times New Roman" w:hAnsi="Times New Roman" w:cs="Times New Roman"/>
          <w:sz w:val="24"/>
          <w:szCs w:val="24"/>
        </w:rPr>
        <w:t>ожна, то предлагается оставить в законодательстве то, что получение общего образования является гражданской обязанностью детей и подростков. Но при это</w:t>
      </w:r>
      <w:r w:rsidR="00FD63B0" w:rsidRPr="0090157E">
        <w:rPr>
          <w:rFonts w:ascii="Times New Roman" w:hAnsi="Times New Roman" w:cs="Times New Roman"/>
          <w:sz w:val="24"/>
          <w:szCs w:val="24"/>
        </w:rPr>
        <w:t>м</w:t>
      </w:r>
      <w:r w:rsidR="00FD63B0">
        <w:rPr>
          <w:rFonts w:ascii="Times New Roman" w:hAnsi="Times New Roman" w:cs="Times New Roman"/>
          <w:sz w:val="24"/>
          <w:szCs w:val="24"/>
        </w:rPr>
        <w:t xml:space="preserve"> п</w:t>
      </w:r>
      <w:r w:rsidRPr="0090157E">
        <w:rPr>
          <w:rFonts w:ascii="Times New Roman" w:hAnsi="Times New Roman" w:cs="Times New Roman"/>
          <w:sz w:val="24"/>
          <w:szCs w:val="24"/>
        </w:rPr>
        <w:t xml:space="preserve">редлагается, чтобы </w:t>
      </w:r>
      <w:r w:rsidR="00FD63B0">
        <w:rPr>
          <w:rFonts w:ascii="Times New Roman" w:hAnsi="Times New Roman" w:cs="Times New Roman"/>
          <w:sz w:val="24"/>
          <w:szCs w:val="24"/>
        </w:rPr>
        <w:t>все образовательные учреждения</w:t>
      </w:r>
      <w:r w:rsidRPr="0090157E">
        <w:rPr>
          <w:rFonts w:ascii="Times New Roman" w:hAnsi="Times New Roman" w:cs="Times New Roman"/>
          <w:sz w:val="24"/>
          <w:szCs w:val="24"/>
        </w:rPr>
        <w:t xml:space="preserve"> в обязательном порядке должны предоставлять обучающимся ясные объяснения, аргументы и очевидные обоснования, доказательства для какой конкретно цели и </w:t>
      </w:r>
      <w:proofErr w:type="gramStart"/>
      <w:r w:rsidRPr="0090157E">
        <w:rPr>
          <w:rFonts w:ascii="Times New Roman" w:hAnsi="Times New Roman" w:cs="Times New Roman"/>
          <w:sz w:val="24"/>
          <w:szCs w:val="24"/>
        </w:rPr>
        <w:t>пользы</w:t>
      </w:r>
      <w:proofErr w:type="gramEnd"/>
      <w:r w:rsidRPr="0090157E">
        <w:rPr>
          <w:rFonts w:ascii="Times New Roman" w:hAnsi="Times New Roman" w:cs="Times New Roman"/>
          <w:sz w:val="24"/>
          <w:szCs w:val="24"/>
        </w:rPr>
        <w:t xml:space="preserve"> обучающихся необходим</w:t>
      </w:r>
      <w:r w:rsidR="00FD63B0">
        <w:rPr>
          <w:rFonts w:ascii="Times New Roman" w:hAnsi="Times New Roman" w:cs="Times New Roman"/>
          <w:sz w:val="24"/>
          <w:szCs w:val="24"/>
        </w:rPr>
        <w:t>ы: получение образования в цело</w:t>
      </w:r>
      <w:r w:rsidR="00FD63B0" w:rsidRPr="0090157E">
        <w:rPr>
          <w:rFonts w:ascii="Times New Roman" w:hAnsi="Times New Roman" w:cs="Times New Roman"/>
          <w:sz w:val="24"/>
          <w:szCs w:val="24"/>
        </w:rPr>
        <w:t>м</w:t>
      </w:r>
      <w:r w:rsidR="00FD63B0">
        <w:rPr>
          <w:rFonts w:ascii="Times New Roman" w:hAnsi="Times New Roman" w:cs="Times New Roman"/>
          <w:sz w:val="24"/>
          <w:szCs w:val="24"/>
        </w:rPr>
        <w:t xml:space="preserve"> и конкретно</w:t>
      </w:r>
      <w:r w:rsidRPr="0090157E">
        <w:rPr>
          <w:rFonts w:ascii="Times New Roman" w:hAnsi="Times New Roman" w:cs="Times New Roman"/>
          <w:sz w:val="24"/>
          <w:szCs w:val="24"/>
        </w:rPr>
        <w:t xml:space="preserve"> те или иные преподаваемые знания и дисциплины. Из общеобразовательной программы предлагается устранить всё лишнее, то есть все знания и учебные упражнения, которые допущены в современной системе образования для развития и тренировки мышления, наличие которых в образовательной программе невозможно доказательно и явно привязать к использованию в реальной жизни </w:t>
      </w:r>
      <w:r w:rsidR="00510BC8">
        <w:rPr>
          <w:rFonts w:ascii="Times New Roman" w:hAnsi="Times New Roman" w:cs="Times New Roman"/>
          <w:sz w:val="24"/>
          <w:szCs w:val="24"/>
        </w:rPr>
        <w:t xml:space="preserve">– </w:t>
      </w:r>
      <w:r w:rsidRPr="0090157E">
        <w:rPr>
          <w:rFonts w:ascii="Times New Roman" w:hAnsi="Times New Roman" w:cs="Times New Roman"/>
          <w:sz w:val="24"/>
          <w:szCs w:val="24"/>
        </w:rPr>
        <w:t xml:space="preserve">предлагается убрать и минимизировать. Узкоспециализированные знания и учебные упражнения предоставить для дополнительного образования по желанию учащихся, либо в специализированных направлениях обучения. Все вышеописанные реформы системы образования необходимы для того, чтобы дети и подростки, </w:t>
      </w:r>
      <w:r w:rsidRPr="0090157E">
        <w:rPr>
          <w:rFonts w:ascii="Times New Roman" w:hAnsi="Times New Roman" w:cs="Times New Roman"/>
          <w:sz w:val="24"/>
          <w:szCs w:val="24"/>
        </w:rPr>
        <w:lastRenderedPageBreak/>
        <w:t xml:space="preserve">проходя обучение, чувствовали себя комфортно и достойно, отчётливо понимая для чего конкретно им необходимо получать те или </w:t>
      </w:r>
      <w:proofErr w:type="gramStart"/>
      <w:r w:rsidRPr="0090157E">
        <w:rPr>
          <w:rFonts w:ascii="Times New Roman" w:hAnsi="Times New Roman" w:cs="Times New Roman"/>
          <w:sz w:val="24"/>
          <w:szCs w:val="24"/>
        </w:rPr>
        <w:t>иные</w:t>
      </w:r>
      <w:proofErr w:type="gramEnd"/>
      <w:r w:rsidRPr="0090157E">
        <w:rPr>
          <w:rFonts w:ascii="Times New Roman" w:hAnsi="Times New Roman" w:cs="Times New Roman"/>
          <w:sz w:val="24"/>
          <w:szCs w:val="24"/>
        </w:rPr>
        <w:t xml:space="preserve"> знания и </w:t>
      </w:r>
      <w:proofErr w:type="gramStart"/>
      <w:r w:rsidRPr="0090157E">
        <w:rPr>
          <w:rFonts w:ascii="Times New Roman" w:hAnsi="Times New Roman" w:cs="Times New Roman"/>
          <w:sz w:val="24"/>
          <w:szCs w:val="24"/>
        </w:rPr>
        <w:t>какую</w:t>
      </w:r>
      <w:proofErr w:type="gramEnd"/>
      <w:r w:rsidRPr="0090157E">
        <w:rPr>
          <w:rFonts w:ascii="Times New Roman" w:hAnsi="Times New Roman" w:cs="Times New Roman"/>
          <w:sz w:val="24"/>
          <w:szCs w:val="24"/>
        </w:rPr>
        <w:t xml:space="preserve"> пользу и выгоду им лично это принесёт. Такая ненасильственная личная заинтересованность </w:t>
      </w:r>
      <w:proofErr w:type="gramStart"/>
      <w:r w:rsidRPr="0090157E">
        <w:rPr>
          <w:rFonts w:ascii="Times New Roman" w:hAnsi="Times New Roman" w:cs="Times New Roman"/>
          <w:sz w:val="24"/>
          <w:szCs w:val="24"/>
        </w:rPr>
        <w:t>обучающихся</w:t>
      </w:r>
      <w:proofErr w:type="gramEnd"/>
      <w:r w:rsidRPr="0090157E">
        <w:rPr>
          <w:rFonts w:ascii="Times New Roman" w:hAnsi="Times New Roman" w:cs="Times New Roman"/>
          <w:sz w:val="24"/>
          <w:szCs w:val="24"/>
        </w:rPr>
        <w:t xml:space="preserve"> в получении образования улучшит качество образования и уменьшит конфликтную, напряжённую атмосферу и обстановку между обучающимися и системой образования. Кроме того, современный научно-технический прогресс уменьшает необходимость и актуальность заучивания различных образовательных материалов, поскольку практически из любого места с помощью сотового телефона или другого цифрового устройства можно получить необходимые знания из сети Интернет. Также есть возможность хранить и использовать необходимую информацию на компактных электронных носителях и устройствах, не имея надобности эту информацию заучивать и запоминать. </w:t>
      </w:r>
      <w:proofErr w:type="gramStart"/>
      <w:r w:rsidRPr="0090157E">
        <w:rPr>
          <w:rFonts w:ascii="Times New Roman" w:hAnsi="Times New Roman" w:cs="Times New Roman"/>
          <w:sz w:val="24"/>
          <w:szCs w:val="24"/>
        </w:rPr>
        <w:t>Конечно, при всех этих реформах необходимо параллельно обеспечить работу государственных образовательных и научных сайтов, где понятно, подробно и широко изложены все образовательные преподаваемые дисциплины, чтобы любой мог зайти на эти сайты и ознакомиться с требуемыми научными знаниями и скопировать их, если нужно, либо приобрести учебные пособия не только в бумажном, но и в электронном виде.</w:t>
      </w:r>
      <w:proofErr w:type="gramEnd"/>
    </w:p>
    <w:p w:rsidR="0090157E" w:rsidRPr="0090157E" w:rsidRDefault="0090157E" w:rsidP="0090157E">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Ещё очень важным фактором плохой усвояемости учебных материалов учащимися в современном образовании и значительным фактором дискомфорта самого процесса обучения является то, что учащимся преподают учебные дисциплины о каких-то частях Мироздания, понятно и доказательно не объясняя, как устроено всё это Мироздание в целом. Однако</w:t>
      </w:r>
      <w:proofErr w:type="gramStart"/>
      <w:r w:rsidRPr="0090157E">
        <w:rPr>
          <w:rFonts w:ascii="Times New Roman" w:hAnsi="Times New Roman" w:cs="Times New Roman"/>
          <w:sz w:val="24"/>
          <w:szCs w:val="24"/>
        </w:rPr>
        <w:t>,</w:t>
      </w:r>
      <w:proofErr w:type="gramEnd"/>
      <w:r w:rsidRPr="0090157E">
        <w:rPr>
          <w:rFonts w:ascii="Times New Roman" w:hAnsi="Times New Roman" w:cs="Times New Roman"/>
          <w:sz w:val="24"/>
          <w:szCs w:val="24"/>
        </w:rPr>
        <w:t xml:space="preserve"> уже имеется совершенная религия в виде науки об устройстве Мироздания, каждое утверждение об устройстве Мироздания научно, логически обосновано и доказано. Эта новая наука понятно и доказательно объясняет все основополагающие принципы устройства Мироздания и окружающего мира, а также то, как устроено всё Мироздание и окружающий мир в целом. Основы данной науки-религии изложены </w:t>
      </w:r>
      <w:r w:rsidR="008E452D">
        <w:rPr>
          <w:rFonts w:ascii="Times New Roman" w:hAnsi="Times New Roman" w:cs="Times New Roman"/>
          <w:sz w:val="24"/>
          <w:szCs w:val="24"/>
        </w:rPr>
        <w:t xml:space="preserve">в </w:t>
      </w:r>
      <w:r w:rsidR="008E452D" w:rsidRPr="008E452D">
        <w:rPr>
          <w:rFonts w:ascii="Times New Roman" w:hAnsi="Times New Roman" w:cs="Times New Roman"/>
          <w:sz w:val="24"/>
          <w:szCs w:val="24"/>
        </w:rPr>
        <w:t>книг</w:t>
      </w:r>
      <w:r w:rsidR="008E452D">
        <w:rPr>
          <w:rFonts w:ascii="Times New Roman" w:hAnsi="Times New Roman" w:cs="Times New Roman"/>
          <w:sz w:val="24"/>
          <w:szCs w:val="24"/>
        </w:rPr>
        <w:t xml:space="preserve">е </w:t>
      </w:r>
      <w:r w:rsidR="008E452D" w:rsidRPr="008E452D">
        <w:rPr>
          <w:rFonts w:ascii="Times New Roman" w:hAnsi="Times New Roman" w:cs="Times New Roman"/>
          <w:sz w:val="24"/>
          <w:szCs w:val="24"/>
        </w:rPr>
        <w:t>Александра Богомолова</w:t>
      </w:r>
      <w:r w:rsidR="008E452D">
        <w:rPr>
          <w:rFonts w:ascii="Times New Roman" w:hAnsi="Times New Roman" w:cs="Times New Roman"/>
          <w:sz w:val="24"/>
          <w:szCs w:val="24"/>
        </w:rPr>
        <w:t xml:space="preserve"> под назва</w:t>
      </w:r>
      <w:r w:rsidR="008E452D" w:rsidRPr="008E452D">
        <w:rPr>
          <w:rFonts w:ascii="Times New Roman" w:hAnsi="Times New Roman" w:cs="Times New Roman"/>
          <w:sz w:val="24"/>
          <w:szCs w:val="24"/>
        </w:rPr>
        <w:t>нием: "Ты – святой Господь Бог"</w:t>
      </w:r>
      <w:r w:rsidRPr="0090157E">
        <w:rPr>
          <w:rFonts w:ascii="Times New Roman" w:hAnsi="Times New Roman" w:cs="Times New Roman"/>
          <w:sz w:val="24"/>
          <w:szCs w:val="24"/>
        </w:rPr>
        <w:t xml:space="preserve">. Отличие этой новой религии состоит в том, что она основана не на каких-либо священных писаниях, а на такой общепризнанной точной науке, как логика, которая является одним из разделов математики и которая ещё иногда называется "наукой о правильном мышлении". Предлагается также включить в начальное (школьное) образование эту новую религию, то есть предлагаемую науку об устройстве Мироздания для устранения вышеупомянутых негативных факторов. Кроме того, очень важной особенностью данной науки об устройстве Мироздания является неопровержимые научные доказательства того, что всё Мироздание образуют единую, взаимосвязанную, идеально-логичную систему. Следовательно, проводя логические параллели и взаимосвязи с теми сферами Мироздания, которые можно наблюдать и ощущать, мы можем выводить научные обоснования и доказательства того, как устроены те сферы Мироздания, которые невозможно непосредственно наблюдать и исследовать. Например, можно делать обоснованные научные выводы о том, как именно устроен невидимый нам микромир элементарных частиц или невидимые нам отдалённые участки космоса. </w:t>
      </w:r>
    </w:p>
    <w:p w:rsidR="0090157E" w:rsidRPr="0090157E" w:rsidRDefault="0090157E" w:rsidP="0090157E">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 xml:space="preserve">Недавно сделаны основополагающие научные открытия в областях основной физики (и сопутствующих дисциплин), которые предлагается внедрить в образовательный процесс, заменив этими научными открытиями ложные и бездоказательные научные гипотезы, которые преподаются сейчас учащимся в виде научных фактов. </w:t>
      </w:r>
    </w:p>
    <w:p w:rsidR="0090157E" w:rsidRPr="0090157E" w:rsidRDefault="0090157E" w:rsidP="0090157E">
      <w:pPr>
        <w:spacing w:after="0"/>
        <w:ind w:left="-851" w:firstLine="284"/>
        <w:jc w:val="both"/>
        <w:rPr>
          <w:rFonts w:ascii="Times New Roman" w:hAnsi="Times New Roman" w:cs="Times New Roman"/>
          <w:sz w:val="24"/>
          <w:szCs w:val="24"/>
        </w:rPr>
      </w:pPr>
    </w:p>
    <w:p w:rsidR="0090157E" w:rsidRPr="0090157E" w:rsidRDefault="0090157E" w:rsidP="0090157E">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Предоставим упомянутые научные открытия.</w:t>
      </w:r>
    </w:p>
    <w:p w:rsidR="0090157E" w:rsidRDefault="0090157E" w:rsidP="0090157E">
      <w:pPr>
        <w:spacing w:after="0"/>
        <w:ind w:left="-851" w:firstLine="284"/>
        <w:jc w:val="center"/>
        <w:rPr>
          <w:rFonts w:ascii="Times New Roman" w:hAnsi="Times New Roman" w:cs="Times New Roman"/>
          <w:b/>
          <w:sz w:val="32"/>
          <w:szCs w:val="32"/>
        </w:rPr>
      </w:pPr>
    </w:p>
    <w:p w:rsidR="00AA281D" w:rsidRDefault="00AA281D" w:rsidP="00AA281D">
      <w:pPr>
        <w:spacing w:after="0"/>
        <w:ind w:left="-851" w:firstLine="284"/>
        <w:jc w:val="center"/>
        <w:rPr>
          <w:rFonts w:ascii="Times New Roman" w:hAnsi="Times New Roman" w:cs="Times New Roman"/>
          <w:b/>
          <w:sz w:val="32"/>
          <w:szCs w:val="32"/>
        </w:rPr>
      </w:pPr>
      <w:r w:rsidRPr="00AA281D">
        <w:rPr>
          <w:rFonts w:ascii="Times New Roman" w:hAnsi="Times New Roman" w:cs="Times New Roman"/>
          <w:b/>
          <w:sz w:val="32"/>
          <w:szCs w:val="32"/>
        </w:rPr>
        <w:lastRenderedPageBreak/>
        <w:t>Научные открытия состава материального мира и природы электрического тока.</w:t>
      </w:r>
    </w:p>
    <w:p w:rsidR="00AA281D" w:rsidRPr="00AA281D" w:rsidRDefault="00AA281D" w:rsidP="00AA281D">
      <w:pPr>
        <w:spacing w:after="0"/>
        <w:ind w:left="-851" w:firstLine="284"/>
        <w:jc w:val="center"/>
        <w:rPr>
          <w:rFonts w:ascii="Times New Roman" w:hAnsi="Times New Roman" w:cs="Times New Roman"/>
          <w:b/>
          <w:sz w:val="32"/>
          <w:szCs w:val="32"/>
        </w:rPr>
      </w:pPr>
    </w:p>
    <w:p w:rsidR="00AA281D"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 xml:space="preserve">Мировое научное сообщество считает, что вся материя состоит из элементарных частиц, то есть из очень маленьких микрочастиц. То есть современная наука утверждает, что материальный мир состоит из элементарных частиц, которые описаны в периодической таблице химических элементов Менделеева. На самом же деле эта периодическая таблица химических элементов описывает только основу, из которой состоит материальный мир, потому что кроме элементарных частиц материальный мир также состоит из различных энергий, которые ещё можно назвать плазмой. Эти разнообразные энергии-плазмы не состоят из каких-либо твёрдых микрочастиц и могут принимать практически любой размер и любую форму. </w:t>
      </w:r>
    </w:p>
    <w:p w:rsidR="00AA281D"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Материальный мир и мир элементарных микрочастиц образуют единое измерение, которое существует по одинаковым законам и которое создано одним и тем же Богом (существование</w:t>
      </w:r>
      <w:proofErr w:type="gramStart"/>
      <w:r w:rsidRPr="0090157E">
        <w:rPr>
          <w:rFonts w:ascii="Times New Roman" w:hAnsi="Times New Roman" w:cs="Times New Roman"/>
          <w:sz w:val="24"/>
          <w:szCs w:val="24"/>
        </w:rPr>
        <w:t xml:space="preserve"> К</w:t>
      </w:r>
      <w:proofErr w:type="gramEnd"/>
      <w:r w:rsidRPr="0090157E">
        <w:rPr>
          <w:rFonts w:ascii="Times New Roman" w:hAnsi="Times New Roman" w:cs="Times New Roman"/>
          <w:sz w:val="24"/>
          <w:szCs w:val="24"/>
        </w:rPr>
        <w:t xml:space="preserve">оторого научно доказано в главе «Доказательство» </w:t>
      </w:r>
      <w:r w:rsidR="008E452D" w:rsidRPr="008E452D">
        <w:rPr>
          <w:rFonts w:ascii="Times New Roman" w:hAnsi="Times New Roman" w:cs="Times New Roman"/>
          <w:sz w:val="24"/>
          <w:szCs w:val="24"/>
        </w:rPr>
        <w:t>в книге Александра Богомолова "Ты – святой Господь Бог"</w:t>
      </w:r>
      <w:r w:rsidRPr="0090157E">
        <w:rPr>
          <w:rFonts w:ascii="Times New Roman" w:hAnsi="Times New Roman" w:cs="Times New Roman"/>
          <w:sz w:val="24"/>
          <w:szCs w:val="24"/>
        </w:rPr>
        <w:t>). Следовательно, материальный мир и микромир элементарных микрочастиц являются неким подобием друг друга. А мы можем наблюдать в материальном мире достаточно большое разнообразие различных веществ и энергий. В частности, все вещества делятся на твёрдые вещества и на газообразные вещества, которые являются некой противоположностью твёрдых веществ. Поскольку газообразные вещества в отличие от твёрдых веществ могут принимать любую форму и занимают весь объем сосуда, в который эти газообразные вещества помещаются. Жидкие же вещества являются промежуточным состоянием между газообразными и твёрдыми веществами. Соответственно, будет логично утверждать что микромир, то есть мир элементарных микрочастиц устроен по аналогичному принципу. А именно, кроме твёрдых элементарных микрочастиц в микромире существуют противоположности этих микрочастиц – различные энергии-плазмы. Повторимся, что эти энергии-плазмы не состоят из твёрдых микрочастиц и могут принимать практически любую форму и занимать практически любой объём. Также подобно существующим в материальном мире жидким веществам в микромире существуют промежуточные состояния между состоянием твёрдых микрочастиц и состоянием энергий-плазм.</w:t>
      </w:r>
    </w:p>
    <w:p w:rsidR="00AA281D"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 xml:space="preserve">В материальном мире мы можем наблюдать, зафиксировать и измерить различные энергии: световую, тепловую, электрическую и магнитную. Если считать, что различные энергии и излучения в материальном мире состоят из элементарных частиц или из твёрдых микрочастиц, то из этого утверждения вытекают различные логические противоречия и абсурдные моменты. Например, электроны имеют вокруг себя электромагнитное поле, которое более плотное вблизи электрона и более разреженное в большей удалённости от электрона. Если принять, что это электромагнитное поле состоит и формируется из каких-то микрочастиц, то получается, что эти микрочастицы (из которых якобы состоят эти электромагнитные поля вокруг электронов) должны быть во многие миллионы раз меньше самого электрона, что выглядит практически невозможным. Плюс силу всемирного тяготения (силу притяжения материальных объектов друг к другу) по мнению современных </w:t>
      </w:r>
      <w:proofErr w:type="gramStart"/>
      <w:r w:rsidRPr="0090157E">
        <w:rPr>
          <w:rFonts w:ascii="Times New Roman" w:hAnsi="Times New Roman" w:cs="Times New Roman"/>
          <w:sz w:val="24"/>
          <w:szCs w:val="24"/>
        </w:rPr>
        <w:t>учёных</w:t>
      </w:r>
      <w:proofErr w:type="gramEnd"/>
      <w:r w:rsidRPr="0090157E">
        <w:rPr>
          <w:rFonts w:ascii="Times New Roman" w:hAnsi="Times New Roman" w:cs="Times New Roman"/>
          <w:sz w:val="24"/>
          <w:szCs w:val="24"/>
        </w:rPr>
        <w:t xml:space="preserve"> формируют микрочастицы. Представить себе, как одни микрочастицы без энергетических полей могут образовывать силу притяжения между материальными объектами очень, очень проблематично и тяжело. Или например, разряд электрической грозовой молнии и другие электрические разряды, как и солнечные лучи, появившись, исчезают, не оставляют после себя никакого вещества. Что выглядит абсурдно, если считать что эти электрические разряды и солнечный свет состоят из твёрдых микрочастиц, то есть </w:t>
      </w:r>
      <w:r w:rsidRPr="0090157E">
        <w:rPr>
          <w:rFonts w:ascii="Times New Roman" w:hAnsi="Times New Roman" w:cs="Times New Roman"/>
          <w:sz w:val="24"/>
          <w:szCs w:val="24"/>
        </w:rPr>
        <w:lastRenderedPageBreak/>
        <w:t>из твёрдого вещества. Итак, неправильным является мнение современных учёных, что материальный мир якобы состоит только лишь из элементарных частиц и все энергии якобы тоже состоят из различных твёрдых микрочастиц. Из этого ошибочного мнения вытекает ошибочное представление о том, что такое электрический ток, а именно, в общепризнанной науке существует следующее размытое определение электрического тока: электрический ток – это движение заряженных микрочастиц. Но на самом деле электрический ток – это движение не заряженных твёрдых микрочастиц, а движение электрической энергии-плазмы, то есть электрический ток - это перетекание электрической энергии-плазмы из одного места в другое. Ошибочное мнение о том, что электрический ток - это якобы движение заряженных микрочастиц сформировалось под влиянием другого ошибочного мнения, что якобы тепловая энергия веществ, то есть температура веществ формируется и образуется разной скоростью движения элементарных частиц, из которых эти вещества состоят. Отметим, что температура веществ на самом деле формируется тепловой энергией-плазмой, то есть тепловым излучением элементарных частиц, которые имеют не только электрический, но также и тепловой заряд. Подробнее об этом моменте речь пойдёт ниже. Утверждение о том, что электрический ток, якобы является движением заряженных частиц – тоже имеет различные логические нестыковки и абсурдные моменты. Например, по линиям высоковольтных передач состоящих из металлических проводов электрический заряд преодолевает сотни километров за несколько секунд. Если электрический ток является движением заряженных микрочастиц, то вышеописанная скорость электрического тока выглядит абсолютно нереальной: множество заряженных микрочастиц никогда не смогут за несколько секунд преодолеть и пробиться через сотни километров лабиринтов и кристаллических решёток элементарных частиц, из которых состоят вышеупомянутые металлические провода линий высоковольтных передач. Кроме того, если электрический заряд передаётся посредством перемещения заряженных микрочастиц, то должно наблюдаться увеличение объёма и массы вещества на том конце проводника, куда передаётся электрический ток, то есть электрический заряд. Но мы наблюдаем, что никакого увеличения массы и объёма вещества не происходит на другом конце проводника, куда приходит электрический ток, то есть куда перемещается электрический заряд.</w:t>
      </w:r>
    </w:p>
    <w:p w:rsidR="00AA281D"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 xml:space="preserve">Итак, утверждение о том, что весь материальный мир, в том числе и все энергии якобы </w:t>
      </w:r>
      <w:proofErr w:type="gramStart"/>
      <w:r w:rsidRPr="0090157E">
        <w:rPr>
          <w:rFonts w:ascii="Times New Roman" w:hAnsi="Times New Roman" w:cs="Times New Roman"/>
          <w:sz w:val="24"/>
          <w:szCs w:val="24"/>
        </w:rPr>
        <w:t>состоят только лишь из твёрдых микрочастиц является</w:t>
      </w:r>
      <w:proofErr w:type="gramEnd"/>
      <w:r w:rsidRPr="0090157E">
        <w:rPr>
          <w:rFonts w:ascii="Times New Roman" w:hAnsi="Times New Roman" w:cs="Times New Roman"/>
          <w:sz w:val="24"/>
          <w:szCs w:val="24"/>
        </w:rPr>
        <w:t xml:space="preserve"> ошибочным. Также является ошибочным утверждение, что электрический ток - это якобы движение заряженных частиц, а не перемещение электрической энергии-плазмы. Соответственно, что и все взаимосвязанные сферы науки с этими утверждениями, то есть сферы науки логически связанные с этими базовыми моментами развиваются в ошибочном направлении, поскольку логически вытекающие из ошибочных утверждений выводы, как правило, тоже являются ошибочными. </w:t>
      </w:r>
    </w:p>
    <w:p w:rsidR="00AA281D"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 xml:space="preserve">Что же касается промежуточных состояний между состоянием твёрдых микрочастиц и состоянием энергий-плазм (которые соответствуют жидким веществам), то в этом аспекте вырисовывается следующая картина. Твёрдые микрочастицы являются источником различных энергий-плазм. А так как во многих аспектах материального мира мы наблюдаем, что между двумя противоположностями границы-переходы не резкие, а плавные и постепенные, то можно логично и справедливо утверждать, что и между твёрдыми частицами и образуемыми (источаемыми) этими частицами энергиями-плазмами границы-переходы тоже плавные и постепенные. То есть границы-переходы между твёрдыми частицами и энергиями-плазмами состоят из частично-твёрдых и частично-энергетических состояний. </w:t>
      </w:r>
    </w:p>
    <w:p w:rsidR="00EE3E6E"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lastRenderedPageBreak/>
        <w:t xml:space="preserve">Мироздание, в том числе и материальный </w:t>
      </w:r>
      <w:proofErr w:type="gramStart"/>
      <w:r w:rsidRPr="0090157E">
        <w:rPr>
          <w:rFonts w:ascii="Times New Roman" w:hAnsi="Times New Roman" w:cs="Times New Roman"/>
          <w:sz w:val="24"/>
          <w:szCs w:val="24"/>
        </w:rPr>
        <w:t>мир</w:t>
      </w:r>
      <w:proofErr w:type="gramEnd"/>
      <w:r w:rsidRPr="0090157E">
        <w:rPr>
          <w:rFonts w:ascii="Times New Roman" w:hAnsi="Times New Roman" w:cs="Times New Roman"/>
          <w:sz w:val="24"/>
          <w:szCs w:val="24"/>
        </w:rPr>
        <w:t xml:space="preserve"> представляют из себя максимально: логичную, взаимосвязанную и мудрую систему (что научно доказано в главе «Доказательство» </w:t>
      </w:r>
      <w:r w:rsidR="008E452D" w:rsidRPr="008E452D">
        <w:rPr>
          <w:rFonts w:ascii="Times New Roman" w:hAnsi="Times New Roman" w:cs="Times New Roman"/>
          <w:sz w:val="24"/>
          <w:szCs w:val="24"/>
        </w:rPr>
        <w:t>в книге Александра Богомолова "Ты – святой Господь Бог")</w:t>
      </w:r>
      <w:r w:rsidRPr="0090157E">
        <w:rPr>
          <w:rFonts w:ascii="Times New Roman" w:hAnsi="Times New Roman" w:cs="Times New Roman"/>
          <w:sz w:val="24"/>
          <w:szCs w:val="24"/>
        </w:rPr>
        <w:t xml:space="preserve">. Следовательно, основополагающий, фундаментальный состав материального мира должен иметь логические параллели и соответствия с другими фундаментальными основами в окружающем мире. Основа материального мира описана в периодической таблице Менделеева. А первые два периода (первые две строки) в таблице Менделеева являются основополагающими для всей этой таблицы. То </w:t>
      </w:r>
      <w:proofErr w:type="gramStart"/>
      <w:r w:rsidRPr="0090157E">
        <w:rPr>
          <w:rFonts w:ascii="Times New Roman" w:hAnsi="Times New Roman" w:cs="Times New Roman"/>
          <w:sz w:val="24"/>
          <w:szCs w:val="24"/>
        </w:rPr>
        <w:t>есть</w:t>
      </w:r>
      <w:proofErr w:type="gramEnd"/>
      <w:r w:rsidRPr="0090157E">
        <w:rPr>
          <w:rFonts w:ascii="Times New Roman" w:hAnsi="Times New Roman" w:cs="Times New Roman"/>
          <w:sz w:val="24"/>
          <w:szCs w:val="24"/>
        </w:rPr>
        <w:t xml:space="preserve"> изучив и разобрав отношение и взаимодействие между первым и вторым периодами таблицы Менделеева можно по аналогии понять как устроены и все остальные периоды этой периодической таблицы. Напомним, что упомянутые первые два периода в сумме состоят из десяти элементов. Первый период таблицы Менделеева образуют два первых элемента: водород и гелий, которые соответствуют двум видам частиц: протонам (положительно заряженным частицам) и электронам (отрицательно заряженным частицам), которые и являются основой материального мира. Третий элемент таблицы Менделеева и первый элемент второго периода этой таблицы (литий) соответствует нейтронам, которые нейтрально заряжены, то есть они как бы одновременно, суммарно имеют положительный заряд, как у протонов и отрицательный заряд, как у электронов. </w:t>
      </w:r>
      <w:proofErr w:type="gramStart"/>
      <w:r w:rsidRPr="0090157E">
        <w:rPr>
          <w:rFonts w:ascii="Times New Roman" w:hAnsi="Times New Roman" w:cs="Times New Roman"/>
          <w:sz w:val="24"/>
          <w:szCs w:val="24"/>
        </w:rPr>
        <w:t>Остальные семь элементов таблицы Менделеева (бериллий, бор, углерод, азот, кислород, фтор и неон) соответствуют семи видам энергий: электрическая положительная, электрическая отрицательная, магнитная, звуковая, тепловая, радиационная и световая энергии.</w:t>
      </w:r>
      <w:proofErr w:type="gramEnd"/>
      <w:r w:rsidRPr="0090157E">
        <w:rPr>
          <w:rFonts w:ascii="Times New Roman" w:hAnsi="Times New Roman" w:cs="Times New Roman"/>
          <w:sz w:val="24"/>
          <w:szCs w:val="24"/>
        </w:rPr>
        <w:t xml:space="preserve"> То есть основа материального мира – это три вида упомянутых твёрдых элементарных частиц и семь перечисленных выше видов энергий. Соответственно, всё остальное в материальном мире является различными комбинациями и пропорциями этой десятки – трёх видов твёрдых элементарных частиц и семи описанных видов энергий. Разберём ещё и другое логическое соответствие. Семь видов энергий соответствуют семи цветам радуги, спектр (сумма) которых образует белый цвет, а у белого цвета есть противоположность – чёрный цвет. Кроме семи цветов радуги, белого и чёрного цветов существует ещё десятый цвет – бесцветный или прозрачный. Белый, чёрный и бесцветный (прозрачный) цвета соответствуют трём видам твёрдых элементарных частиц: протонам, электронам и нейтронам</w:t>
      </w:r>
      <w:r w:rsidR="008E452D">
        <w:rPr>
          <w:rFonts w:ascii="Times New Roman" w:hAnsi="Times New Roman" w:cs="Times New Roman"/>
          <w:sz w:val="24"/>
          <w:szCs w:val="24"/>
        </w:rPr>
        <w:t>.</w:t>
      </w:r>
      <w:r w:rsidR="008E452D" w:rsidRPr="008E452D">
        <w:t xml:space="preserve"> </w:t>
      </w:r>
      <w:r w:rsidR="008E452D" w:rsidRPr="008E452D">
        <w:rPr>
          <w:rFonts w:ascii="Times New Roman" w:hAnsi="Times New Roman" w:cs="Times New Roman"/>
          <w:sz w:val="24"/>
          <w:szCs w:val="24"/>
        </w:rPr>
        <w:t>Напомним, что все существующие цвета являются различными комбинациями вышеупомянутых десяти основополагающих цветов.</w:t>
      </w:r>
    </w:p>
    <w:p w:rsidR="00AA281D" w:rsidRPr="0090157E" w:rsidRDefault="00AA281D" w:rsidP="00AA281D">
      <w:pPr>
        <w:spacing w:after="0"/>
        <w:ind w:left="-851" w:firstLine="284"/>
        <w:jc w:val="both"/>
        <w:rPr>
          <w:rFonts w:ascii="Times New Roman" w:hAnsi="Times New Roman" w:cs="Times New Roman"/>
          <w:sz w:val="24"/>
          <w:szCs w:val="24"/>
        </w:rPr>
      </w:pPr>
    </w:p>
    <w:p w:rsidR="00AA281D" w:rsidRPr="0090157E" w:rsidRDefault="00AA281D" w:rsidP="00AA281D">
      <w:pPr>
        <w:spacing w:after="0"/>
        <w:ind w:left="-851" w:firstLine="284"/>
        <w:jc w:val="center"/>
        <w:rPr>
          <w:rFonts w:ascii="Times New Roman" w:hAnsi="Times New Roman" w:cs="Times New Roman"/>
          <w:b/>
          <w:sz w:val="32"/>
          <w:szCs w:val="32"/>
        </w:rPr>
      </w:pPr>
      <w:r w:rsidRPr="0090157E">
        <w:rPr>
          <w:rFonts w:ascii="Times New Roman" w:hAnsi="Times New Roman" w:cs="Times New Roman"/>
          <w:b/>
          <w:sz w:val="32"/>
          <w:szCs w:val="32"/>
        </w:rPr>
        <w:t>Научное открытие источника формирования температуры веществ.</w:t>
      </w:r>
    </w:p>
    <w:p w:rsidR="00AA281D" w:rsidRPr="0090157E" w:rsidRDefault="00AA281D" w:rsidP="00AA281D">
      <w:pPr>
        <w:spacing w:after="0"/>
        <w:ind w:left="-851" w:firstLine="284"/>
        <w:jc w:val="both"/>
        <w:rPr>
          <w:rFonts w:ascii="Times New Roman" w:hAnsi="Times New Roman" w:cs="Times New Roman"/>
          <w:sz w:val="24"/>
          <w:szCs w:val="24"/>
        </w:rPr>
      </w:pPr>
    </w:p>
    <w:p w:rsidR="00AA281D"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 xml:space="preserve">В научных кругах принято считать, что температура вещества якобы формируется разной скоростью движения элементарных частиц, из которых это вещество состоит (как разной скоростью движения в пространстве, так и разной скоростью вращения на своём месте). Однако, это мнение ошибочно, так как температура вещества формируется тепловым излучением элементарных частиц, то есть тепловой энергией – тепловой плазмой. Ведь подобно тому, как элементарные частицы имеют электрический и магнитные заряды - элементарные частицы имеют ещё и тепловой заряд. Соответственно, частицы имеют не только электромагнитное излучение, но и тепловое излучение, которое, собственно, и формирует температуру вещества. </w:t>
      </w:r>
      <w:proofErr w:type="gramStart"/>
      <w:r w:rsidRPr="0090157E">
        <w:rPr>
          <w:rFonts w:ascii="Times New Roman" w:hAnsi="Times New Roman" w:cs="Times New Roman"/>
          <w:sz w:val="24"/>
          <w:szCs w:val="24"/>
        </w:rPr>
        <w:t xml:space="preserve">Конечно, скорость движения элементарных частиц (которые имеют электромагнитный и тепловой заряд) и температура вещества взаимозависимые величины и в этой зависимости действуют принципы, подобные тем физическим принципам действующим, когда </w:t>
      </w:r>
      <w:proofErr w:type="spellStart"/>
      <w:r w:rsidRPr="0090157E">
        <w:rPr>
          <w:rFonts w:ascii="Times New Roman" w:hAnsi="Times New Roman" w:cs="Times New Roman"/>
          <w:sz w:val="24"/>
          <w:szCs w:val="24"/>
        </w:rPr>
        <w:t>термогенератор</w:t>
      </w:r>
      <w:proofErr w:type="spellEnd"/>
      <w:r w:rsidRPr="0090157E">
        <w:rPr>
          <w:rFonts w:ascii="Times New Roman" w:hAnsi="Times New Roman" w:cs="Times New Roman"/>
          <w:sz w:val="24"/>
          <w:szCs w:val="24"/>
        </w:rPr>
        <w:t xml:space="preserve"> из тепловой энергии вырабатывает электрическую энергию и когда электрогенератор из динамичных движений </w:t>
      </w:r>
      <w:r w:rsidRPr="0090157E">
        <w:rPr>
          <w:rFonts w:ascii="Times New Roman" w:hAnsi="Times New Roman" w:cs="Times New Roman"/>
          <w:sz w:val="24"/>
          <w:szCs w:val="24"/>
        </w:rPr>
        <w:lastRenderedPageBreak/>
        <w:t>вырабатывает электрическую энергию - вращающийся магнит заставляет в катушке появляться электрическому заряду.</w:t>
      </w:r>
      <w:proofErr w:type="gramEnd"/>
      <w:r w:rsidRPr="0090157E">
        <w:rPr>
          <w:rFonts w:ascii="Times New Roman" w:hAnsi="Times New Roman" w:cs="Times New Roman"/>
          <w:sz w:val="24"/>
          <w:szCs w:val="24"/>
        </w:rPr>
        <w:t xml:space="preserve"> Однако</w:t>
      </w:r>
      <w:proofErr w:type="gramStart"/>
      <w:r w:rsidRPr="0090157E">
        <w:rPr>
          <w:rFonts w:ascii="Times New Roman" w:hAnsi="Times New Roman" w:cs="Times New Roman"/>
          <w:sz w:val="24"/>
          <w:szCs w:val="24"/>
        </w:rPr>
        <w:t>,</w:t>
      </w:r>
      <w:proofErr w:type="gramEnd"/>
      <w:r w:rsidRPr="0090157E">
        <w:rPr>
          <w:rFonts w:ascii="Times New Roman" w:hAnsi="Times New Roman" w:cs="Times New Roman"/>
          <w:sz w:val="24"/>
          <w:szCs w:val="24"/>
        </w:rPr>
        <w:t xml:space="preserve"> эта существующая взаимозависимость между скоростью движения микрочастиц и температурой вещества не является чётким и исчерпывающим доказательством того, что источник формирования тепла - это разная скорость движения микрочастиц. Отметим, что данная взаимозависимость между скоростью движения микрочастиц и температурой вещества и являлась основным “доказательством” теории, что температура вещества формируется разной скоростью движения и вращения микрочастиц, из которых это вещество состоит. Также отметим, что чётких, очевидных и исчерпывающих доказательств того, что тепло формируется разной скоростью движения микрочастиц – не существует.</w:t>
      </w:r>
    </w:p>
    <w:p w:rsidR="00AA281D"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 xml:space="preserve">Если на вещество (состоящее из элементарных частиц, которые имеют электрический и магнитные заряды и излучения) оказать определённое воздействие, то в результате этого электромагнитная энергетика данного вещества изменяется, то есть это вещество становится, например, электрически заряженным. Соответственно, подобным образом, если на вещество (состоящее из элементарных частиц, которые имеют тепловой заряд и тепловое излучение) тоже оказать определённое воздействие, то это вещество тоже изменит свою тепловую энергетику, то есть температура данного вещества </w:t>
      </w:r>
      <w:proofErr w:type="gramStart"/>
      <w:r w:rsidRPr="0090157E">
        <w:rPr>
          <w:rFonts w:ascii="Times New Roman" w:hAnsi="Times New Roman" w:cs="Times New Roman"/>
          <w:sz w:val="24"/>
          <w:szCs w:val="24"/>
        </w:rPr>
        <w:t>изменится</w:t>
      </w:r>
      <w:proofErr w:type="gramEnd"/>
      <w:r w:rsidRPr="0090157E">
        <w:rPr>
          <w:rFonts w:ascii="Times New Roman" w:hAnsi="Times New Roman" w:cs="Times New Roman"/>
          <w:sz w:val="24"/>
          <w:szCs w:val="24"/>
        </w:rPr>
        <w:t xml:space="preserve">. Кроме того, тепло и холод поглощают друг друга, как друг друга поглощают положительный и отрицательный электрические заряды. То есть в различных аспектах электрические и тепловые процессы во многом аналогичны и подобны, что нам даёт дополнительный довод утверждать, что и источник формирования как электрической, так и тепловой энергии должен быть аналогичный. То есть, как элементарные частицы имеют электрический заряд, так эти частицы имеют и тепловой заряд тоже. Космос и микромир элементарных частиц являются единым миром, одним материальным измерением, где действуют одни и те же законы. Соответственно, элементарные частицы имеют тепловой заряд и тепловое излучение подобно тому, как планеты снаружи не горят, но имеют внутри себя тлеющую раскалённую магму, а звезды имеет внутри себя </w:t>
      </w:r>
      <w:proofErr w:type="gramStart"/>
      <w:r w:rsidRPr="0090157E">
        <w:rPr>
          <w:rFonts w:ascii="Times New Roman" w:hAnsi="Times New Roman" w:cs="Times New Roman"/>
          <w:sz w:val="24"/>
          <w:szCs w:val="24"/>
        </w:rPr>
        <w:t>топливо</w:t>
      </w:r>
      <w:proofErr w:type="gramEnd"/>
      <w:r w:rsidRPr="0090157E">
        <w:rPr>
          <w:rFonts w:ascii="Times New Roman" w:hAnsi="Times New Roman" w:cs="Times New Roman"/>
          <w:sz w:val="24"/>
          <w:szCs w:val="24"/>
        </w:rPr>
        <w:t xml:space="preserve"> и горят и светят снаружи себя (напомним основополагающий принцип устройства Мироздания – принцип противоположностей).</w:t>
      </w:r>
    </w:p>
    <w:p w:rsidR="00AA281D"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На Земле распространено такое ошибочное мнение, что температура веществ якобы формируется разной скоростью движения элементарных частиц, из которых состоят эти вещества. Данное заблуждение сформировалась под влиянием того, что людям казалось, что если элементарные частицы имеют тепловой заряд, то они не могут иметь долго этот тепловой заряд, потому что они просто остынут через некоторое время. Однако электрический и магнитный заряды элементарных частиц не уменьшается, а остаётся неизменным. И соответственно, подобно тому, как электрический и магнитный заряды элементарных частиц не истощается - также и тепловой заряд элементарных частиц не истощается. (</w:t>
      </w:r>
      <w:r w:rsidR="008E452D">
        <w:rPr>
          <w:rFonts w:ascii="Times New Roman" w:hAnsi="Times New Roman" w:cs="Times New Roman"/>
          <w:sz w:val="24"/>
          <w:szCs w:val="24"/>
        </w:rPr>
        <w:t xml:space="preserve">В </w:t>
      </w:r>
      <w:r w:rsidR="008E452D" w:rsidRPr="008E452D">
        <w:rPr>
          <w:rFonts w:ascii="Times New Roman" w:hAnsi="Times New Roman" w:cs="Times New Roman"/>
          <w:sz w:val="24"/>
          <w:szCs w:val="24"/>
        </w:rPr>
        <w:t>книге Александра Богомолова "Ты – святой Господь Бог"</w:t>
      </w:r>
      <w:r w:rsidR="008E452D">
        <w:rPr>
          <w:rFonts w:ascii="Times New Roman" w:hAnsi="Times New Roman" w:cs="Times New Roman"/>
          <w:sz w:val="24"/>
          <w:szCs w:val="24"/>
        </w:rPr>
        <w:t xml:space="preserve"> в гл</w:t>
      </w:r>
      <w:bookmarkStart w:id="0" w:name="_GoBack"/>
      <w:bookmarkEnd w:id="0"/>
      <w:r w:rsidRPr="0090157E">
        <w:rPr>
          <w:rFonts w:ascii="Times New Roman" w:hAnsi="Times New Roman" w:cs="Times New Roman"/>
          <w:sz w:val="24"/>
          <w:szCs w:val="24"/>
        </w:rPr>
        <w:t>аве «Доказательство» доказано, что материальный мир не может существовать без энергетической подпитки и энергетической поддержки из другого, параллельного измерения.)</w:t>
      </w:r>
    </w:p>
    <w:p w:rsidR="00AA281D"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 xml:space="preserve">На основании ошибочного мнения, что температура веществ якобы формируется разной скоростью движения элементарных частиц, из которых состоят эти </w:t>
      </w:r>
      <w:proofErr w:type="gramStart"/>
      <w:r w:rsidRPr="0090157E">
        <w:rPr>
          <w:rFonts w:ascii="Times New Roman" w:hAnsi="Times New Roman" w:cs="Times New Roman"/>
          <w:sz w:val="24"/>
          <w:szCs w:val="24"/>
        </w:rPr>
        <w:t>вещества</w:t>
      </w:r>
      <w:proofErr w:type="gramEnd"/>
      <w:r w:rsidRPr="0090157E">
        <w:rPr>
          <w:rFonts w:ascii="Times New Roman" w:hAnsi="Times New Roman" w:cs="Times New Roman"/>
          <w:sz w:val="24"/>
          <w:szCs w:val="24"/>
        </w:rPr>
        <w:t xml:space="preserve">  появилось и вытекло множество неверных и неточных теорем, формул и умозаключений, ведь скорость движения элементарных частиц влияет на температуру веществ, но не формирует эту температуру, а температура веществ формируется тепловым зарядом и тепловым излучением элементарных частиц, то есть тепловой энергией-плазмой, которая может быть более </w:t>
      </w:r>
      <w:proofErr w:type="gramStart"/>
      <w:r w:rsidRPr="0090157E">
        <w:rPr>
          <w:rFonts w:ascii="Times New Roman" w:hAnsi="Times New Roman" w:cs="Times New Roman"/>
          <w:sz w:val="24"/>
          <w:szCs w:val="24"/>
        </w:rPr>
        <w:t>концентрированный</w:t>
      </w:r>
      <w:proofErr w:type="gramEnd"/>
      <w:r w:rsidRPr="0090157E">
        <w:rPr>
          <w:rFonts w:ascii="Times New Roman" w:hAnsi="Times New Roman" w:cs="Times New Roman"/>
          <w:sz w:val="24"/>
          <w:szCs w:val="24"/>
        </w:rPr>
        <w:t xml:space="preserve">, что увеличивает температуру вещества, либо может быть более разряженный, что уменьшает температуру вещества. В частности было замечено, что объем веществ уменьшается </w:t>
      </w:r>
      <w:r w:rsidRPr="0090157E">
        <w:rPr>
          <w:rFonts w:ascii="Times New Roman" w:hAnsi="Times New Roman" w:cs="Times New Roman"/>
          <w:sz w:val="24"/>
          <w:szCs w:val="24"/>
        </w:rPr>
        <w:lastRenderedPageBreak/>
        <w:t xml:space="preserve">пропорционально уменьшению температуры этого вещества. И некоторые ошибочно считают, что если рассчитывать эту пропорцию, то в конечном итоге получится, что </w:t>
      </w:r>
      <w:proofErr w:type="gramStart"/>
      <w:r w:rsidRPr="0090157E">
        <w:rPr>
          <w:rFonts w:ascii="Times New Roman" w:hAnsi="Times New Roman" w:cs="Times New Roman"/>
          <w:sz w:val="24"/>
          <w:szCs w:val="24"/>
        </w:rPr>
        <w:t>при</w:t>
      </w:r>
      <w:proofErr w:type="gramEnd"/>
      <w:r w:rsidRPr="0090157E">
        <w:rPr>
          <w:rFonts w:ascii="Times New Roman" w:hAnsi="Times New Roman" w:cs="Times New Roman"/>
          <w:sz w:val="24"/>
          <w:szCs w:val="24"/>
        </w:rPr>
        <w:t xml:space="preserve"> минус несколько сотен градусов ниже нуля по Цельсию вещество должны просто исчезнуть, пропорционально уменьшаясь в объёме. Но на самом деле вещество никогда не исчезнет, так как при уменьшении температуры нужно постоянно считать пропорциональное уменьшение постоянно уменьшающегося объёма – то есть вещество </w:t>
      </w:r>
      <w:proofErr w:type="gramStart"/>
      <w:r w:rsidRPr="0090157E">
        <w:rPr>
          <w:rFonts w:ascii="Times New Roman" w:hAnsi="Times New Roman" w:cs="Times New Roman"/>
          <w:sz w:val="24"/>
          <w:szCs w:val="24"/>
        </w:rPr>
        <w:t>исходя из этой математической закономерности никогда не исчезнет</w:t>
      </w:r>
      <w:proofErr w:type="gramEnd"/>
      <w:r w:rsidRPr="0090157E">
        <w:rPr>
          <w:rFonts w:ascii="Times New Roman" w:hAnsi="Times New Roman" w:cs="Times New Roman"/>
          <w:sz w:val="24"/>
          <w:szCs w:val="24"/>
        </w:rPr>
        <w:t xml:space="preserve"> полностью. Тут действует принцип подобный тому, что Духовное Тело Всевышнего Бога в прошлой вечности росло и увеличивалось в своём объёме, но Оно никогда не было меньше определённой величины. Так и вещества не могут уменьшиться ниже определённого объёма, потому что они состоят из элементарных частиц, которые имеют неистощимый тепловой заряд и вообще элементарные частицы не могут исчезнуть просто в принципе, по закону сохранения энергии.</w:t>
      </w:r>
    </w:p>
    <w:p w:rsidR="00AA281D" w:rsidRPr="0090157E" w:rsidRDefault="00AA281D" w:rsidP="00AA281D">
      <w:pPr>
        <w:spacing w:after="0"/>
        <w:ind w:left="-851" w:firstLine="284"/>
        <w:jc w:val="both"/>
        <w:rPr>
          <w:rFonts w:ascii="Times New Roman" w:hAnsi="Times New Roman" w:cs="Times New Roman"/>
          <w:sz w:val="24"/>
          <w:szCs w:val="24"/>
        </w:rPr>
      </w:pPr>
      <w:r w:rsidRPr="0090157E">
        <w:rPr>
          <w:rFonts w:ascii="Times New Roman" w:hAnsi="Times New Roman" w:cs="Times New Roman"/>
          <w:sz w:val="24"/>
          <w:szCs w:val="24"/>
        </w:rPr>
        <w:t xml:space="preserve">Ошибочное утверждение о том, что температура веществ якобы </w:t>
      </w:r>
      <w:proofErr w:type="gramStart"/>
      <w:r w:rsidRPr="0090157E">
        <w:rPr>
          <w:rFonts w:ascii="Times New Roman" w:hAnsi="Times New Roman" w:cs="Times New Roman"/>
          <w:sz w:val="24"/>
          <w:szCs w:val="24"/>
        </w:rPr>
        <w:t>формируются разной скоростью движения элементарных частиц в этих веществах имеет</w:t>
      </w:r>
      <w:proofErr w:type="gramEnd"/>
      <w:r w:rsidRPr="0090157E">
        <w:rPr>
          <w:rFonts w:ascii="Times New Roman" w:hAnsi="Times New Roman" w:cs="Times New Roman"/>
          <w:sz w:val="24"/>
          <w:szCs w:val="24"/>
        </w:rPr>
        <w:t xml:space="preserve"> множество абсурдных выводов и логически взаимосвязанных нестыковок. </w:t>
      </w:r>
      <w:proofErr w:type="gramStart"/>
      <w:r w:rsidRPr="0090157E">
        <w:rPr>
          <w:rFonts w:ascii="Times New Roman" w:hAnsi="Times New Roman" w:cs="Times New Roman"/>
          <w:sz w:val="24"/>
          <w:szCs w:val="24"/>
        </w:rPr>
        <w:t>Например</w:t>
      </w:r>
      <w:proofErr w:type="gramEnd"/>
      <w:r w:rsidRPr="0090157E">
        <w:rPr>
          <w:rFonts w:ascii="Times New Roman" w:hAnsi="Times New Roman" w:cs="Times New Roman"/>
          <w:sz w:val="24"/>
          <w:szCs w:val="24"/>
        </w:rPr>
        <w:t xml:space="preserve"> получается, что вакуум должен быть всегда одинаковой температуры и никак вакуум не может изменять свою температуру, ведь в вакууме нет никаких элементарных частиц, которые разной скоростью своего движения могут изменять температуру вакуума. На самом деле температуру вакуума можно изменить разной концентрацией теплового излучения в нём - тепловой плазмой. Аналогичным образом, если температура формируется разной скоростью движения элементарных частиц, то выходит, что неподвижные мельчайшие частицы должны иметь одну и ту же температуру, которую изменить невозможно, так как в них нет других двигающихся микрочастиц. Кроме того мы наблюдаем что, если предмет двигается очень быстро, то это быстрое движение не увеличивает его температуру. За исключением только тех моментов, когда этот предмет нагревается от трения о воздух или от трения о какие-то иные вещества. Например, мы можем очень сильно раскрутить волчок-юлу, но она не нагреется от этого очень быстрого вращения. Чтобы быстрое движение происходило - наоборот требуется много энергии, то есть ДВИЖЕНИЕ ПОТРЕБЛЯЕТ ЭНЕРГИЮ, НО НЕ ВЫДЕЛЯЕТ ТЕПЛО – тепловую энергию. Видимо, изобретателям вышеупомянутой ошибочной теории показалось, что элементарные частицы при увеличении скорости своего движения начинают сильнее тереться друг о друга и от этого трения начинают сильней нагреваться, в результате чего вещества и нагреваются, увеличивая свою температуру.</w:t>
      </w:r>
    </w:p>
    <w:sectPr w:rsidR="00AA281D" w:rsidRPr="0090157E" w:rsidSect="00555BF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7B" w:rsidRDefault="009E077B" w:rsidP="002755F0">
      <w:pPr>
        <w:spacing w:after="0" w:line="240" w:lineRule="auto"/>
      </w:pPr>
      <w:r>
        <w:separator/>
      </w:r>
    </w:p>
  </w:endnote>
  <w:endnote w:type="continuationSeparator" w:id="0">
    <w:p w:rsidR="009E077B" w:rsidRDefault="009E077B" w:rsidP="0027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71974"/>
      <w:docPartObj>
        <w:docPartGallery w:val="Page Numbers (Bottom of Page)"/>
        <w:docPartUnique/>
      </w:docPartObj>
    </w:sdtPr>
    <w:sdtEndPr/>
    <w:sdtContent>
      <w:p w:rsidR="002755F0" w:rsidRDefault="002755F0">
        <w:pPr>
          <w:pStyle w:val="a8"/>
          <w:jc w:val="center"/>
        </w:pPr>
        <w:r>
          <w:fldChar w:fldCharType="begin"/>
        </w:r>
        <w:r>
          <w:instrText>PAGE   \* MERGEFORMAT</w:instrText>
        </w:r>
        <w:r>
          <w:fldChar w:fldCharType="separate"/>
        </w:r>
        <w:r w:rsidR="008E452D">
          <w:rPr>
            <w:noProof/>
          </w:rPr>
          <w:t>1</w:t>
        </w:r>
        <w:r>
          <w:fldChar w:fldCharType="end"/>
        </w:r>
      </w:p>
    </w:sdtContent>
  </w:sdt>
  <w:p w:rsidR="002755F0" w:rsidRDefault="002755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7B" w:rsidRDefault="009E077B" w:rsidP="002755F0">
      <w:pPr>
        <w:spacing w:after="0" w:line="240" w:lineRule="auto"/>
      </w:pPr>
      <w:r>
        <w:separator/>
      </w:r>
    </w:p>
  </w:footnote>
  <w:footnote w:type="continuationSeparator" w:id="0">
    <w:p w:rsidR="009E077B" w:rsidRDefault="009E077B" w:rsidP="00275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0675"/>
    <w:multiLevelType w:val="hybridMultilevel"/>
    <w:tmpl w:val="C16AAB9E"/>
    <w:lvl w:ilvl="0" w:tplc="DA9AECD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64"/>
    <w:rsid w:val="00000F84"/>
    <w:rsid w:val="0000437B"/>
    <w:rsid w:val="00006971"/>
    <w:rsid w:val="00023C96"/>
    <w:rsid w:val="000265D8"/>
    <w:rsid w:val="00030AE7"/>
    <w:rsid w:val="0004096F"/>
    <w:rsid w:val="00042E84"/>
    <w:rsid w:val="00043DA7"/>
    <w:rsid w:val="0004498C"/>
    <w:rsid w:val="00046314"/>
    <w:rsid w:val="000465B6"/>
    <w:rsid w:val="0004779D"/>
    <w:rsid w:val="00047AA3"/>
    <w:rsid w:val="000515BF"/>
    <w:rsid w:val="00051D73"/>
    <w:rsid w:val="000527CA"/>
    <w:rsid w:val="00053336"/>
    <w:rsid w:val="00066AFB"/>
    <w:rsid w:val="00066B8A"/>
    <w:rsid w:val="0006781C"/>
    <w:rsid w:val="0007130B"/>
    <w:rsid w:val="0007644F"/>
    <w:rsid w:val="00076FEC"/>
    <w:rsid w:val="000802E1"/>
    <w:rsid w:val="00082379"/>
    <w:rsid w:val="000834F2"/>
    <w:rsid w:val="000840B1"/>
    <w:rsid w:val="000901EA"/>
    <w:rsid w:val="00093F62"/>
    <w:rsid w:val="000A0568"/>
    <w:rsid w:val="000A1248"/>
    <w:rsid w:val="000A155F"/>
    <w:rsid w:val="000A1ECB"/>
    <w:rsid w:val="000A338E"/>
    <w:rsid w:val="000A5153"/>
    <w:rsid w:val="000B0C70"/>
    <w:rsid w:val="000B28C9"/>
    <w:rsid w:val="000B2ED6"/>
    <w:rsid w:val="000B3B35"/>
    <w:rsid w:val="000C0EBF"/>
    <w:rsid w:val="000C2E4C"/>
    <w:rsid w:val="000C4186"/>
    <w:rsid w:val="000D2848"/>
    <w:rsid w:val="000D3DF6"/>
    <w:rsid w:val="000D48FD"/>
    <w:rsid w:val="000D546E"/>
    <w:rsid w:val="000E05B9"/>
    <w:rsid w:val="000E4C6A"/>
    <w:rsid w:val="000E5307"/>
    <w:rsid w:val="000E63CB"/>
    <w:rsid w:val="000E7B3D"/>
    <w:rsid w:val="000F0F05"/>
    <w:rsid w:val="000F2F4E"/>
    <w:rsid w:val="000F42C0"/>
    <w:rsid w:val="000F513D"/>
    <w:rsid w:val="000F5F85"/>
    <w:rsid w:val="0010502B"/>
    <w:rsid w:val="0011088F"/>
    <w:rsid w:val="0011560C"/>
    <w:rsid w:val="00116B75"/>
    <w:rsid w:val="00117E65"/>
    <w:rsid w:val="00122BB6"/>
    <w:rsid w:val="00123C35"/>
    <w:rsid w:val="00130A0C"/>
    <w:rsid w:val="00137AA9"/>
    <w:rsid w:val="00140497"/>
    <w:rsid w:val="00142134"/>
    <w:rsid w:val="00142ADB"/>
    <w:rsid w:val="00145107"/>
    <w:rsid w:val="00151393"/>
    <w:rsid w:val="0015316D"/>
    <w:rsid w:val="00160A15"/>
    <w:rsid w:val="00160B1D"/>
    <w:rsid w:val="0016290C"/>
    <w:rsid w:val="001646CE"/>
    <w:rsid w:val="00176BC5"/>
    <w:rsid w:val="00177826"/>
    <w:rsid w:val="001830AF"/>
    <w:rsid w:val="00186F75"/>
    <w:rsid w:val="00191321"/>
    <w:rsid w:val="0019425F"/>
    <w:rsid w:val="00196D9F"/>
    <w:rsid w:val="001A7FB6"/>
    <w:rsid w:val="001B578E"/>
    <w:rsid w:val="001B645C"/>
    <w:rsid w:val="001C22C5"/>
    <w:rsid w:val="001C325B"/>
    <w:rsid w:val="001C3D68"/>
    <w:rsid w:val="001C4E8B"/>
    <w:rsid w:val="001C79E4"/>
    <w:rsid w:val="001D027C"/>
    <w:rsid w:val="001D1545"/>
    <w:rsid w:val="001D2EE3"/>
    <w:rsid w:val="001D6A13"/>
    <w:rsid w:val="001D6E95"/>
    <w:rsid w:val="001E0A2B"/>
    <w:rsid w:val="001E1D7A"/>
    <w:rsid w:val="001E1EA9"/>
    <w:rsid w:val="001E22DC"/>
    <w:rsid w:val="001E3BDA"/>
    <w:rsid w:val="001E6A6B"/>
    <w:rsid w:val="001F20C5"/>
    <w:rsid w:val="001F5791"/>
    <w:rsid w:val="00205760"/>
    <w:rsid w:val="002061A4"/>
    <w:rsid w:val="002072AA"/>
    <w:rsid w:val="002104D0"/>
    <w:rsid w:val="00212686"/>
    <w:rsid w:val="002143DB"/>
    <w:rsid w:val="00215FDD"/>
    <w:rsid w:val="00216A3B"/>
    <w:rsid w:val="00225ED9"/>
    <w:rsid w:val="00226763"/>
    <w:rsid w:val="00226A65"/>
    <w:rsid w:val="00227D34"/>
    <w:rsid w:val="00236806"/>
    <w:rsid w:val="00241B3D"/>
    <w:rsid w:val="00247A78"/>
    <w:rsid w:val="00252F21"/>
    <w:rsid w:val="00256ACF"/>
    <w:rsid w:val="00260093"/>
    <w:rsid w:val="00262867"/>
    <w:rsid w:val="00264369"/>
    <w:rsid w:val="00265D86"/>
    <w:rsid w:val="00265F13"/>
    <w:rsid w:val="002706E9"/>
    <w:rsid w:val="002755F0"/>
    <w:rsid w:val="00275BC4"/>
    <w:rsid w:val="00283624"/>
    <w:rsid w:val="00284DB2"/>
    <w:rsid w:val="002878A1"/>
    <w:rsid w:val="002902D9"/>
    <w:rsid w:val="00290ADE"/>
    <w:rsid w:val="00294DDF"/>
    <w:rsid w:val="00295C7B"/>
    <w:rsid w:val="002963A3"/>
    <w:rsid w:val="002A4B99"/>
    <w:rsid w:val="002A67B8"/>
    <w:rsid w:val="002B009A"/>
    <w:rsid w:val="002C075E"/>
    <w:rsid w:val="002C09E5"/>
    <w:rsid w:val="002C1A69"/>
    <w:rsid w:val="002E1B41"/>
    <w:rsid w:val="002E3CB4"/>
    <w:rsid w:val="002E4A12"/>
    <w:rsid w:val="002E4CC7"/>
    <w:rsid w:val="002E5FEB"/>
    <w:rsid w:val="0030131C"/>
    <w:rsid w:val="00305AE9"/>
    <w:rsid w:val="00305F6C"/>
    <w:rsid w:val="003109C8"/>
    <w:rsid w:val="00320CE3"/>
    <w:rsid w:val="00336448"/>
    <w:rsid w:val="00344AFE"/>
    <w:rsid w:val="0034664C"/>
    <w:rsid w:val="00351712"/>
    <w:rsid w:val="00353719"/>
    <w:rsid w:val="003575DC"/>
    <w:rsid w:val="00357B2F"/>
    <w:rsid w:val="003601A8"/>
    <w:rsid w:val="00365346"/>
    <w:rsid w:val="00375FB5"/>
    <w:rsid w:val="00384ADC"/>
    <w:rsid w:val="0038689B"/>
    <w:rsid w:val="00390545"/>
    <w:rsid w:val="00391275"/>
    <w:rsid w:val="003925EC"/>
    <w:rsid w:val="003979E5"/>
    <w:rsid w:val="00397FBA"/>
    <w:rsid w:val="003B0754"/>
    <w:rsid w:val="003B5F9C"/>
    <w:rsid w:val="003C0F6A"/>
    <w:rsid w:val="003C2948"/>
    <w:rsid w:val="003D0000"/>
    <w:rsid w:val="003D1793"/>
    <w:rsid w:val="003D79E9"/>
    <w:rsid w:val="003E2DC9"/>
    <w:rsid w:val="003E31E9"/>
    <w:rsid w:val="003E3E4C"/>
    <w:rsid w:val="003E59BB"/>
    <w:rsid w:val="003F3B49"/>
    <w:rsid w:val="003F5B0D"/>
    <w:rsid w:val="003F5E60"/>
    <w:rsid w:val="00402627"/>
    <w:rsid w:val="004026E2"/>
    <w:rsid w:val="00404717"/>
    <w:rsid w:val="00405FDA"/>
    <w:rsid w:val="00410AE7"/>
    <w:rsid w:val="00412A7B"/>
    <w:rsid w:val="00416AFF"/>
    <w:rsid w:val="004212E0"/>
    <w:rsid w:val="00421462"/>
    <w:rsid w:val="004260CA"/>
    <w:rsid w:val="004264AD"/>
    <w:rsid w:val="0043135A"/>
    <w:rsid w:val="00433B39"/>
    <w:rsid w:val="0043636F"/>
    <w:rsid w:val="00436686"/>
    <w:rsid w:val="0044085B"/>
    <w:rsid w:val="004412E4"/>
    <w:rsid w:val="004437B2"/>
    <w:rsid w:val="00443F84"/>
    <w:rsid w:val="00444998"/>
    <w:rsid w:val="004455C8"/>
    <w:rsid w:val="004457BF"/>
    <w:rsid w:val="00445D0E"/>
    <w:rsid w:val="00446C28"/>
    <w:rsid w:val="00453D9F"/>
    <w:rsid w:val="0046330E"/>
    <w:rsid w:val="00465906"/>
    <w:rsid w:val="00470777"/>
    <w:rsid w:val="00473A0A"/>
    <w:rsid w:val="00473BB3"/>
    <w:rsid w:val="00476B15"/>
    <w:rsid w:val="00481B0C"/>
    <w:rsid w:val="004840C7"/>
    <w:rsid w:val="0049169E"/>
    <w:rsid w:val="004927EA"/>
    <w:rsid w:val="00497D17"/>
    <w:rsid w:val="004A4AD9"/>
    <w:rsid w:val="004A4F83"/>
    <w:rsid w:val="004A5B6D"/>
    <w:rsid w:val="004A5E9C"/>
    <w:rsid w:val="004B0D8F"/>
    <w:rsid w:val="004B2D69"/>
    <w:rsid w:val="004B38F1"/>
    <w:rsid w:val="004B508E"/>
    <w:rsid w:val="004B6987"/>
    <w:rsid w:val="004B6E3D"/>
    <w:rsid w:val="004C1620"/>
    <w:rsid w:val="004C358A"/>
    <w:rsid w:val="004C42EE"/>
    <w:rsid w:val="004D3880"/>
    <w:rsid w:val="004D5C14"/>
    <w:rsid w:val="004E21B8"/>
    <w:rsid w:val="004E2F08"/>
    <w:rsid w:val="004E5409"/>
    <w:rsid w:val="004E70AC"/>
    <w:rsid w:val="004E7526"/>
    <w:rsid w:val="00504511"/>
    <w:rsid w:val="0050480A"/>
    <w:rsid w:val="005057D9"/>
    <w:rsid w:val="005103CF"/>
    <w:rsid w:val="00510BC8"/>
    <w:rsid w:val="00516452"/>
    <w:rsid w:val="0053139F"/>
    <w:rsid w:val="0053160F"/>
    <w:rsid w:val="00535CCF"/>
    <w:rsid w:val="005430B6"/>
    <w:rsid w:val="00543A13"/>
    <w:rsid w:val="005517F8"/>
    <w:rsid w:val="00555BF7"/>
    <w:rsid w:val="00555E56"/>
    <w:rsid w:val="0055635B"/>
    <w:rsid w:val="005707A4"/>
    <w:rsid w:val="005711AF"/>
    <w:rsid w:val="00577B59"/>
    <w:rsid w:val="00581259"/>
    <w:rsid w:val="005864CE"/>
    <w:rsid w:val="0059602D"/>
    <w:rsid w:val="005A6855"/>
    <w:rsid w:val="005B3F83"/>
    <w:rsid w:val="005B558A"/>
    <w:rsid w:val="005C1204"/>
    <w:rsid w:val="005C1458"/>
    <w:rsid w:val="005D1B19"/>
    <w:rsid w:val="005E43BC"/>
    <w:rsid w:val="005E53A8"/>
    <w:rsid w:val="005F63AA"/>
    <w:rsid w:val="006079E6"/>
    <w:rsid w:val="006113DC"/>
    <w:rsid w:val="00611F41"/>
    <w:rsid w:val="0063605E"/>
    <w:rsid w:val="006404A8"/>
    <w:rsid w:val="006420F1"/>
    <w:rsid w:val="006421D4"/>
    <w:rsid w:val="006508C5"/>
    <w:rsid w:val="00656526"/>
    <w:rsid w:val="00661C9D"/>
    <w:rsid w:val="0066552D"/>
    <w:rsid w:val="00670317"/>
    <w:rsid w:val="00672872"/>
    <w:rsid w:val="006804D6"/>
    <w:rsid w:val="00684CC4"/>
    <w:rsid w:val="0069010F"/>
    <w:rsid w:val="0069176D"/>
    <w:rsid w:val="006A0D75"/>
    <w:rsid w:val="006A2748"/>
    <w:rsid w:val="006A7535"/>
    <w:rsid w:val="006B5658"/>
    <w:rsid w:val="006C1C5E"/>
    <w:rsid w:val="006C3D84"/>
    <w:rsid w:val="006C4DC2"/>
    <w:rsid w:val="006C6B4D"/>
    <w:rsid w:val="006D2F63"/>
    <w:rsid w:val="006D579D"/>
    <w:rsid w:val="006D64FD"/>
    <w:rsid w:val="006E0BDF"/>
    <w:rsid w:val="006E218D"/>
    <w:rsid w:val="006E41C5"/>
    <w:rsid w:val="006E49AF"/>
    <w:rsid w:val="006E76D5"/>
    <w:rsid w:val="006F15DB"/>
    <w:rsid w:val="006F2056"/>
    <w:rsid w:val="006F3F9F"/>
    <w:rsid w:val="006F4EEF"/>
    <w:rsid w:val="006F6EFF"/>
    <w:rsid w:val="006F6F17"/>
    <w:rsid w:val="006F6FD5"/>
    <w:rsid w:val="006F729A"/>
    <w:rsid w:val="0070295E"/>
    <w:rsid w:val="0070413D"/>
    <w:rsid w:val="00710276"/>
    <w:rsid w:val="0071348C"/>
    <w:rsid w:val="00721B6B"/>
    <w:rsid w:val="007270C2"/>
    <w:rsid w:val="00737CF2"/>
    <w:rsid w:val="00740DA9"/>
    <w:rsid w:val="0074259D"/>
    <w:rsid w:val="00745F82"/>
    <w:rsid w:val="007505C0"/>
    <w:rsid w:val="007515C5"/>
    <w:rsid w:val="007548A7"/>
    <w:rsid w:val="007548CB"/>
    <w:rsid w:val="00754903"/>
    <w:rsid w:val="00755AAA"/>
    <w:rsid w:val="00755D28"/>
    <w:rsid w:val="00756231"/>
    <w:rsid w:val="00757831"/>
    <w:rsid w:val="00757832"/>
    <w:rsid w:val="007640C7"/>
    <w:rsid w:val="00765BAF"/>
    <w:rsid w:val="00766A23"/>
    <w:rsid w:val="00774E79"/>
    <w:rsid w:val="00775970"/>
    <w:rsid w:val="00780A21"/>
    <w:rsid w:val="00784EF6"/>
    <w:rsid w:val="00787DD4"/>
    <w:rsid w:val="007A37F7"/>
    <w:rsid w:val="007A3E9C"/>
    <w:rsid w:val="007B3E04"/>
    <w:rsid w:val="007B67E0"/>
    <w:rsid w:val="007B7008"/>
    <w:rsid w:val="007C07FF"/>
    <w:rsid w:val="007C1A0B"/>
    <w:rsid w:val="007C70FD"/>
    <w:rsid w:val="007E3025"/>
    <w:rsid w:val="007E3B55"/>
    <w:rsid w:val="007E54DD"/>
    <w:rsid w:val="007E5AC6"/>
    <w:rsid w:val="007F2605"/>
    <w:rsid w:val="007F36E8"/>
    <w:rsid w:val="007F6B07"/>
    <w:rsid w:val="0080114B"/>
    <w:rsid w:val="008048BD"/>
    <w:rsid w:val="00810835"/>
    <w:rsid w:val="00810D38"/>
    <w:rsid w:val="008268E5"/>
    <w:rsid w:val="00827492"/>
    <w:rsid w:val="00832A5D"/>
    <w:rsid w:val="00836E14"/>
    <w:rsid w:val="008414C0"/>
    <w:rsid w:val="00842ED2"/>
    <w:rsid w:val="00845625"/>
    <w:rsid w:val="008463AC"/>
    <w:rsid w:val="008476BD"/>
    <w:rsid w:val="008541A2"/>
    <w:rsid w:val="00861CAC"/>
    <w:rsid w:val="00870FCE"/>
    <w:rsid w:val="008745D1"/>
    <w:rsid w:val="00890739"/>
    <w:rsid w:val="0089210C"/>
    <w:rsid w:val="008969E7"/>
    <w:rsid w:val="008974F7"/>
    <w:rsid w:val="008A0999"/>
    <w:rsid w:val="008A4554"/>
    <w:rsid w:val="008C1F8B"/>
    <w:rsid w:val="008C20D4"/>
    <w:rsid w:val="008C29BC"/>
    <w:rsid w:val="008C5FCE"/>
    <w:rsid w:val="008E452D"/>
    <w:rsid w:val="008F05B7"/>
    <w:rsid w:val="0090157E"/>
    <w:rsid w:val="00902730"/>
    <w:rsid w:val="009215B0"/>
    <w:rsid w:val="00925604"/>
    <w:rsid w:val="00937481"/>
    <w:rsid w:val="009427D1"/>
    <w:rsid w:val="00942827"/>
    <w:rsid w:val="00942F29"/>
    <w:rsid w:val="00943C16"/>
    <w:rsid w:val="0094547E"/>
    <w:rsid w:val="00946A33"/>
    <w:rsid w:val="00955111"/>
    <w:rsid w:val="0096389D"/>
    <w:rsid w:val="00966D7F"/>
    <w:rsid w:val="00967902"/>
    <w:rsid w:val="0097078C"/>
    <w:rsid w:val="009715CE"/>
    <w:rsid w:val="00980DD4"/>
    <w:rsid w:val="009872A9"/>
    <w:rsid w:val="00987A30"/>
    <w:rsid w:val="0099521A"/>
    <w:rsid w:val="009A0A30"/>
    <w:rsid w:val="009A7ECE"/>
    <w:rsid w:val="009B6BC0"/>
    <w:rsid w:val="009C3CD1"/>
    <w:rsid w:val="009C58B0"/>
    <w:rsid w:val="009D561F"/>
    <w:rsid w:val="009D7B0C"/>
    <w:rsid w:val="009E077B"/>
    <w:rsid w:val="009E0D90"/>
    <w:rsid w:val="009E1732"/>
    <w:rsid w:val="009E24F0"/>
    <w:rsid w:val="009E256E"/>
    <w:rsid w:val="009E426F"/>
    <w:rsid w:val="009F158C"/>
    <w:rsid w:val="009F1C3E"/>
    <w:rsid w:val="009F29A7"/>
    <w:rsid w:val="009F362B"/>
    <w:rsid w:val="009F42AD"/>
    <w:rsid w:val="009F5E78"/>
    <w:rsid w:val="009F71C1"/>
    <w:rsid w:val="009F7824"/>
    <w:rsid w:val="00A02239"/>
    <w:rsid w:val="00A040C4"/>
    <w:rsid w:val="00A04880"/>
    <w:rsid w:val="00A06E32"/>
    <w:rsid w:val="00A07263"/>
    <w:rsid w:val="00A1147C"/>
    <w:rsid w:val="00A1637E"/>
    <w:rsid w:val="00A17526"/>
    <w:rsid w:val="00A23FB2"/>
    <w:rsid w:val="00A24009"/>
    <w:rsid w:val="00A2681F"/>
    <w:rsid w:val="00A26915"/>
    <w:rsid w:val="00A27DAE"/>
    <w:rsid w:val="00A3201D"/>
    <w:rsid w:val="00A342EC"/>
    <w:rsid w:val="00A37214"/>
    <w:rsid w:val="00A43EB9"/>
    <w:rsid w:val="00A4614B"/>
    <w:rsid w:val="00A526A5"/>
    <w:rsid w:val="00A52CE4"/>
    <w:rsid w:val="00A56D26"/>
    <w:rsid w:val="00A5785B"/>
    <w:rsid w:val="00A60F06"/>
    <w:rsid w:val="00A70FD8"/>
    <w:rsid w:val="00A73B0B"/>
    <w:rsid w:val="00A75905"/>
    <w:rsid w:val="00A82AC8"/>
    <w:rsid w:val="00A87442"/>
    <w:rsid w:val="00A87B13"/>
    <w:rsid w:val="00A91B7D"/>
    <w:rsid w:val="00A9390C"/>
    <w:rsid w:val="00A97DA8"/>
    <w:rsid w:val="00AA1DDA"/>
    <w:rsid w:val="00AA281D"/>
    <w:rsid w:val="00AA5991"/>
    <w:rsid w:val="00AA605B"/>
    <w:rsid w:val="00AA6C52"/>
    <w:rsid w:val="00AA74A3"/>
    <w:rsid w:val="00AC07CC"/>
    <w:rsid w:val="00AC50B4"/>
    <w:rsid w:val="00AC58F8"/>
    <w:rsid w:val="00AC7234"/>
    <w:rsid w:val="00AD4454"/>
    <w:rsid w:val="00AF1379"/>
    <w:rsid w:val="00AF1DCE"/>
    <w:rsid w:val="00AF65DB"/>
    <w:rsid w:val="00B005AE"/>
    <w:rsid w:val="00B00881"/>
    <w:rsid w:val="00B018A5"/>
    <w:rsid w:val="00B019FA"/>
    <w:rsid w:val="00B035C4"/>
    <w:rsid w:val="00B03DCB"/>
    <w:rsid w:val="00B0736A"/>
    <w:rsid w:val="00B107C9"/>
    <w:rsid w:val="00B11212"/>
    <w:rsid w:val="00B227D1"/>
    <w:rsid w:val="00B31ADD"/>
    <w:rsid w:val="00B360BD"/>
    <w:rsid w:val="00B438FE"/>
    <w:rsid w:val="00B45461"/>
    <w:rsid w:val="00B469A0"/>
    <w:rsid w:val="00B519C5"/>
    <w:rsid w:val="00B51EF7"/>
    <w:rsid w:val="00B53531"/>
    <w:rsid w:val="00B60536"/>
    <w:rsid w:val="00B61D7D"/>
    <w:rsid w:val="00B63A45"/>
    <w:rsid w:val="00B63C54"/>
    <w:rsid w:val="00B663AB"/>
    <w:rsid w:val="00B73B9B"/>
    <w:rsid w:val="00B75C4C"/>
    <w:rsid w:val="00B7619C"/>
    <w:rsid w:val="00B76E42"/>
    <w:rsid w:val="00B835CD"/>
    <w:rsid w:val="00B869B4"/>
    <w:rsid w:val="00B93BC3"/>
    <w:rsid w:val="00BA0A48"/>
    <w:rsid w:val="00BA48D1"/>
    <w:rsid w:val="00BA7D32"/>
    <w:rsid w:val="00BB5B4C"/>
    <w:rsid w:val="00BC7ECF"/>
    <w:rsid w:val="00BD0392"/>
    <w:rsid w:val="00BD45FA"/>
    <w:rsid w:val="00BD511A"/>
    <w:rsid w:val="00BD574F"/>
    <w:rsid w:val="00BD7926"/>
    <w:rsid w:val="00BE69FE"/>
    <w:rsid w:val="00C003B2"/>
    <w:rsid w:val="00C06765"/>
    <w:rsid w:val="00C21AA2"/>
    <w:rsid w:val="00C259CA"/>
    <w:rsid w:val="00C50504"/>
    <w:rsid w:val="00C50F4E"/>
    <w:rsid w:val="00C53618"/>
    <w:rsid w:val="00C541E9"/>
    <w:rsid w:val="00C56701"/>
    <w:rsid w:val="00C64B02"/>
    <w:rsid w:val="00C704E7"/>
    <w:rsid w:val="00C709C3"/>
    <w:rsid w:val="00C72A57"/>
    <w:rsid w:val="00C72A7C"/>
    <w:rsid w:val="00C755EB"/>
    <w:rsid w:val="00C80EC3"/>
    <w:rsid w:val="00C84731"/>
    <w:rsid w:val="00C858DE"/>
    <w:rsid w:val="00C85916"/>
    <w:rsid w:val="00C862FE"/>
    <w:rsid w:val="00C917A4"/>
    <w:rsid w:val="00C922DE"/>
    <w:rsid w:val="00C923E1"/>
    <w:rsid w:val="00C9595E"/>
    <w:rsid w:val="00C97D13"/>
    <w:rsid w:val="00CA4DAA"/>
    <w:rsid w:val="00CA5875"/>
    <w:rsid w:val="00CB36B9"/>
    <w:rsid w:val="00CB6C4B"/>
    <w:rsid w:val="00CC02EC"/>
    <w:rsid w:val="00CC54E4"/>
    <w:rsid w:val="00CC62BE"/>
    <w:rsid w:val="00CC7566"/>
    <w:rsid w:val="00CC7A47"/>
    <w:rsid w:val="00CD0EE6"/>
    <w:rsid w:val="00CD122B"/>
    <w:rsid w:val="00CD4E0F"/>
    <w:rsid w:val="00CE5284"/>
    <w:rsid w:val="00CE7CF9"/>
    <w:rsid w:val="00CF183F"/>
    <w:rsid w:val="00CF2561"/>
    <w:rsid w:val="00CF4161"/>
    <w:rsid w:val="00D01328"/>
    <w:rsid w:val="00D03564"/>
    <w:rsid w:val="00D073BA"/>
    <w:rsid w:val="00D12DF5"/>
    <w:rsid w:val="00D16423"/>
    <w:rsid w:val="00D20536"/>
    <w:rsid w:val="00D20CC8"/>
    <w:rsid w:val="00D212D0"/>
    <w:rsid w:val="00D23EC7"/>
    <w:rsid w:val="00D247F2"/>
    <w:rsid w:val="00D2643F"/>
    <w:rsid w:val="00D36396"/>
    <w:rsid w:val="00D4257D"/>
    <w:rsid w:val="00D43967"/>
    <w:rsid w:val="00D44943"/>
    <w:rsid w:val="00D46050"/>
    <w:rsid w:val="00D5730D"/>
    <w:rsid w:val="00D574BB"/>
    <w:rsid w:val="00D614CC"/>
    <w:rsid w:val="00D6228B"/>
    <w:rsid w:val="00D64A5E"/>
    <w:rsid w:val="00D66C65"/>
    <w:rsid w:val="00D67F35"/>
    <w:rsid w:val="00D7095E"/>
    <w:rsid w:val="00D80101"/>
    <w:rsid w:val="00D808E1"/>
    <w:rsid w:val="00D82967"/>
    <w:rsid w:val="00D83876"/>
    <w:rsid w:val="00D877F3"/>
    <w:rsid w:val="00D9077C"/>
    <w:rsid w:val="00D96498"/>
    <w:rsid w:val="00DA066A"/>
    <w:rsid w:val="00DA1FC8"/>
    <w:rsid w:val="00DA1FDC"/>
    <w:rsid w:val="00DA6160"/>
    <w:rsid w:val="00DB224D"/>
    <w:rsid w:val="00DB7B51"/>
    <w:rsid w:val="00DC399D"/>
    <w:rsid w:val="00DD7424"/>
    <w:rsid w:val="00DE69E6"/>
    <w:rsid w:val="00DF228B"/>
    <w:rsid w:val="00DF390D"/>
    <w:rsid w:val="00DF5E43"/>
    <w:rsid w:val="00E10CC3"/>
    <w:rsid w:val="00E11DE9"/>
    <w:rsid w:val="00E12D70"/>
    <w:rsid w:val="00E14F44"/>
    <w:rsid w:val="00E1607A"/>
    <w:rsid w:val="00E169EC"/>
    <w:rsid w:val="00E26182"/>
    <w:rsid w:val="00E3139C"/>
    <w:rsid w:val="00E3384B"/>
    <w:rsid w:val="00E463D1"/>
    <w:rsid w:val="00E511C3"/>
    <w:rsid w:val="00E54032"/>
    <w:rsid w:val="00E6161C"/>
    <w:rsid w:val="00E62E96"/>
    <w:rsid w:val="00E6450C"/>
    <w:rsid w:val="00E701B3"/>
    <w:rsid w:val="00E706CC"/>
    <w:rsid w:val="00E70795"/>
    <w:rsid w:val="00E80A75"/>
    <w:rsid w:val="00E81854"/>
    <w:rsid w:val="00E82DF3"/>
    <w:rsid w:val="00E85E11"/>
    <w:rsid w:val="00E90702"/>
    <w:rsid w:val="00E91923"/>
    <w:rsid w:val="00E97ADF"/>
    <w:rsid w:val="00EA436E"/>
    <w:rsid w:val="00EA4AC5"/>
    <w:rsid w:val="00EA6A6F"/>
    <w:rsid w:val="00EC0E2A"/>
    <w:rsid w:val="00EC4677"/>
    <w:rsid w:val="00EC57CA"/>
    <w:rsid w:val="00EC5EC2"/>
    <w:rsid w:val="00EC62CB"/>
    <w:rsid w:val="00ED0513"/>
    <w:rsid w:val="00ED18F7"/>
    <w:rsid w:val="00EE2876"/>
    <w:rsid w:val="00EE3BDA"/>
    <w:rsid w:val="00EE3E6E"/>
    <w:rsid w:val="00EE6A52"/>
    <w:rsid w:val="00EF14FE"/>
    <w:rsid w:val="00EF410D"/>
    <w:rsid w:val="00EF544E"/>
    <w:rsid w:val="00EF5892"/>
    <w:rsid w:val="00EF7316"/>
    <w:rsid w:val="00F049E4"/>
    <w:rsid w:val="00F20AEA"/>
    <w:rsid w:val="00F263B2"/>
    <w:rsid w:val="00F27135"/>
    <w:rsid w:val="00F312BF"/>
    <w:rsid w:val="00F32707"/>
    <w:rsid w:val="00F42511"/>
    <w:rsid w:val="00F46BD9"/>
    <w:rsid w:val="00F5027A"/>
    <w:rsid w:val="00F52BB3"/>
    <w:rsid w:val="00F53511"/>
    <w:rsid w:val="00F54FBB"/>
    <w:rsid w:val="00F556A8"/>
    <w:rsid w:val="00F701E2"/>
    <w:rsid w:val="00F718BE"/>
    <w:rsid w:val="00F74AE8"/>
    <w:rsid w:val="00F8135D"/>
    <w:rsid w:val="00F8197E"/>
    <w:rsid w:val="00F824FF"/>
    <w:rsid w:val="00F85A0A"/>
    <w:rsid w:val="00F91DC4"/>
    <w:rsid w:val="00FA0D04"/>
    <w:rsid w:val="00FA26A0"/>
    <w:rsid w:val="00FA2A14"/>
    <w:rsid w:val="00FA47A0"/>
    <w:rsid w:val="00FA7492"/>
    <w:rsid w:val="00FC1451"/>
    <w:rsid w:val="00FC1F11"/>
    <w:rsid w:val="00FC7D01"/>
    <w:rsid w:val="00FD63B0"/>
    <w:rsid w:val="00FE10A5"/>
    <w:rsid w:val="00FE74B5"/>
    <w:rsid w:val="00FE7E34"/>
    <w:rsid w:val="00FF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D03564"/>
    <w:pPr>
      <w:suppressAutoHyphens/>
      <w:spacing w:after="0" w:line="240" w:lineRule="auto"/>
      <w:jc w:val="both"/>
    </w:pPr>
    <w:rPr>
      <w:rFonts w:ascii="Times New Roman" w:eastAsia="Times New Roman" w:hAnsi="Times New Roman" w:cs="Times New Roman"/>
      <w:sz w:val="32"/>
      <w:szCs w:val="20"/>
      <w:lang w:eastAsia="hi-IN" w:bidi="hi-IN"/>
    </w:rPr>
  </w:style>
  <w:style w:type="paragraph" w:styleId="a3">
    <w:name w:val="Body Text"/>
    <w:basedOn w:val="a"/>
    <w:link w:val="a4"/>
    <w:uiPriority w:val="99"/>
    <w:rsid w:val="005D1B19"/>
    <w:pPr>
      <w:suppressAutoHyphens/>
      <w:spacing w:after="0" w:line="240" w:lineRule="auto"/>
    </w:pPr>
    <w:rPr>
      <w:rFonts w:ascii="Times New Roman" w:eastAsia="Times New Roman" w:hAnsi="Times New Roman" w:cs="Times New Roman"/>
      <w:sz w:val="32"/>
      <w:szCs w:val="20"/>
      <w:lang w:eastAsia="hi-IN" w:bidi="hi-IN"/>
    </w:rPr>
  </w:style>
  <w:style w:type="character" w:customStyle="1" w:styleId="a4">
    <w:name w:val="Основной текст Знак"/>
    <w:basedOn w:val="a0"/>
    <w:link w:val="a3"/>
    <w:uiPriority w:val="99"/>
    <w:rsid w:val="005D1B19"/>
    <w:rPr>
      <w:rFonts w:ascii="Times New Roman" w:eastAsia="Times New Roman" w:hAnsi="Times New Roman" w:cs="Times New Roman"/>
      <w:sz w:val="32"/>
      <w:szCs w:val="20"/>
      <w:lang w:eastAsia="hi-IN" w:bidi="hi-IN"/>
    </w:rPr>
  </w:style>
  <w:style w:type="paragraph" w:styleId="a5">
    <w:name w:val="List Paragraph"/>
    <w:basedOn w:val="a"/>
    <w:uiPriority w:val="34"/>
    <w:qFormat/>
    <w:rsid w:val="00051D73"/>
    <w:pPr>
      <w:ind w:left="720"/>
      <w:contextualSpacing/>
    </w:pPr>
  </w:style>
  <w:style w:type="paragraph" w:styleId="a6">
    <w:name w:val="header"/>
    <w:basedOn w:val="a"/>
    <w:link w:val="a7"/>
    <w:uiPriority w:val="99"/>
    <w:unhideWhenUsed/>
    <w:rsid w:val="002755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5F0"/>
  </w:style>
  <w:style w:type="paragraph" w:styleId="a8">
    <w:name w:val="footer"/>
    <w:basedOn w:val="a"/>
    <w:link w:val="a9"/>
    <w:uiPriority w:val="99"/>
    <w:unhideWhenUsed/>
    <w:rsid w:val="002755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5F0"/>
  </w:style>
  <w:style w:type="character" w:styleId="aa">
    <w:name w:val="Hyperlink"/>
    <w:basedOn w:val="a0"/>
    <w:uiPriority w:val="99"/>
    <w:unhideWhenUsed/>
    <w:rsid w:val="00BC7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D03564"/>
    <w:pPr>
      <w:suppressAutoHyphens/>
      <w:spacing w:after="0" w:line="240" w:lineRule="auto"/>
      <w:jc w:val="both"/>
    </w:pPr>
    <w:rPr>
      <w:rFonts w:ascii="Times New Roman" w:eastAsia="Times New Roman" w:hAnsi="Times New Roman" w:cs="Times New Roman"/>
      <w:sz w:val="32"/>
      <w:szCs w:val="20"/>
      <w:lang w:eastAsia="hi-IN" w:bidi="hi-IN"/>
    </w:rPr>
  </w:style>
  <w:style w:type="paragraph" w:styleId="a3">
    <w:name w:val="Body Text"/>
    <w:basedOn w:val="a"/>
    <w:link w:val="a4"/>
    <w:uiPriority w:val="99"/>
    <w:rsid w:val="005D1B19"/>
    <w:pPr>
      <w:suppressAutoHyphens/>
      <w:spacing w:after="0" w:line="240" w:lineRule="auto"/>
    </w:pPr>
    <w:rPr>
      <w:rFonts w:ascii="Times New Roman" w:eastAsia="Times New Roman" w:hAnsi="Times New Roman" w:cs="Times New Roman"/>
      <w:sz w:val="32"/>
      <w:szCs w:val="20"/>
      <w:lang w:eastAsia="hi-IN" w:bidi="hi-IN"/>
    </w:rPr>
  </w:style>
  <w:style w:type="character" w:customStyle="1" w:styleId="a4">
    <w:name w:val="Основной текст Знак"/>
    <w:basedOn w:val="a0"/>
    <w:link w:val="a3"/>
    <w:uiPriority w:val="99"/>
    <w:rsid w:val="005D1B19"/>
    <w:rPr>
      <w:rFonts w:ascii="Times New Roman" w:eastAsia="Times New Roman" w:hAnsi="Times New Roman" w:cs="Times New Roman"/>
      <w:sz w:val="32"/>
      <w:szCs w:val="20"/>
      <w:lang w:eastAsia="hi-IN" w:bidi="hi-IN"/>
    </w:rPr>
  </w:style>
  <w:style w:type="paragraph" w:styleId="a5">
    <w:name w:val="List Paragraph"/>
    <w:basedOn w:val="a"/>
    <w:uiPriority w:val="34"/>
    <w:qFormat/>
    <w:rsid w:val="00051D73"/>
    <w:pPr>
      <w:ind w:left="720"/>
      <w:contextualSpacing/>
    </w:pPr>
  </w:style>
  <w:style w:type="paragraph" w:styleId="a6">
    <w:name w:val="header"/>
    <w:basedOn w:val="a"/>
    <w:link w:val="a7"/>
    <w:uiPriority w:val="99"/>
    <w:unhideWhenUsed/>
    <w:rsid w:val="002755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5F0"/>
  </w:style>
  <w:style w:type="paragraph" w:styleId="a8">
    <w:name w:val="footer"/>
    <w:basedOn w:val="a"/>
    <w:link w:val="a9"/>
    <w:uiPriority w:val="99"/>
    <w:unhideWhenUsed/>
    <w:rsid w:val="002755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5F0"/>
  </w:style>
  <w:style w:type="character" w:styleId="aa">
    <w:name w:val="Hyperlink"/>
    <w:basedOn w:val="a0"/>
    <w:uiPriority w:val="99"/>
    <w:unhideWhenUsed/>
    <w:rsid w:val="00BC7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3385">
      <w:bodyDiv w:val="1"/>
      <w:marLeft w:val="0"/>
      <w:marRight w:val="0"/>
      <w:marTop w:val="0"/>
      <w:marBottom w:val="0"/>
      <w:divBdr>
        <w:top w:val="none" w:sz="0" w:space="0" w:color="auto"/>
        <w:left w:val="none" w:sz="0" w:space="0" w:color="auto"/>
        <w:bottom w:val="none" w:sz="0" w:space="0" w:color="auto"/>
        <w:right w:val="none" w:sz="0" w:space="0" w:color="auto"/>
      </w:divBdr>
    </w:div>
    <w:div w:id="651327443">
      <w:bodyDiv w:val="1"/>
      <w:marLeft w:val="0"/>
      <w:marRight w:val="0"/>
      <w:marTop w:val="0"/>
      <w:marBottom w:val="0"/>
      <w:divBdr>
        <w:top w:val="none" w:sz="0" w:space="0" w:color="auto"/>
        <w:left w:val="none" w:sz="0" w:space="0" w:color="auto"/>
        <w:bottom w:val="none" w:sz="0" w:space="0" w:color="auto"/>
        <w:right w:val="none" w:sz="0" w:space="0" w:color="auto"/>
      </w:divBdr>
      <w:divsChild>
        <w:div w:id="1953392288">
          <w:marLeft w:val="0"/>
          <w:marRight w:val="0"/>
          <w:marTop w:val="0"/>
          <w:marBottom w:val="0"/>
          <w:divBdr>
            <w:top w:val="none" w:sz="0" w:space="0" w:color="auto"/>
            <w:left w:val="none" w:sz="0" w:space="0" w:color="auto"/>
            <w:bottom w:val="none" w:sz="0" w:space="0" w:color="auto"/>
            <w:right w:val="none" w:sz="0" w:space="0" w:color="auto"/>
          </w:divBdr>
        </w:div>
      </w:divsChild>
    </w:div>
    <w:div w:id="1060251459">
      <w:bodyDiv w:val="1"/>
      <w:marLeft w:val="0"/>
      <w:marRight w:val="0"/>
      <w:marTop w:val="0"/>
      <w:marBottom w:val="0"/>
      <w:divBdr>
        <w:top w:val="none" w:sz="0" w:space="0" w:color="auto"/>
        <w:left w:val="none" w:sz="0" w:space="0" w:color="auto"/>
        <w:bottom w:val="none" w:sz="0" w:space="0" w:color="auto"/>
        <w:right w:val="none" w:sz="0" w:space="0" w:color="auto"/>
      </w:divBdr>
      <w:divsChild>
        <w:div w:id="1474758610">
          <w:marLeft w:val="0"/>
          <w:marRight w:val="0"/>
          <w:marTop w:val="0"/>
          <w:marBottom w:val="0"/>
          <w:divBdr>
            <w:top w:val="none" w:sz="0" w:space="0" w:color="auto"/>
            <w:left w:val="none" w:sz="0" w:space="0" w:color="auto"/>
            <w:bottom w:val="none" w:sz="0" w:space="0" w:color="auto"/>
            <w:right w:val="none" w:sz="0" w:space="0" w:color="auto"/>
          </w:divBdr>
        </w:div>
        <w:div w:id="82069778">
          <w:marLeft w:val="0"/>
          <w:marRight w:val="0"/>
          <w:marTop w:val="0"/>
          <w:marBottom w:val="0"/>
          <w:divBdr>
            <w:top w:val="none" w:sz="0" w:space="0" w:color="auto"/>
            <w:left w:val="none" w:sz="0" w:space="0" w:color="auto"/>
            <w:bottom w:val="none" w:sz="0" w:space="0" w:color="auto"/>
            <w:right w:val="none" w:sz="0" w:space="0" w:color="auto"/>
          </w:divBdr>
        </w:div>
        <w:div w:id="1330140720">
          <w:marLeft w:val="0"/>
          <w:marRight w:val="0"/>
          <w:marTop w:val="0"/>
          <w:marBottom w:val="0"/>
          <w:divBdr>
            <w:top w:val="none" w:sz="0" w:space="0" w:color="auto"/>
            <w:left w:val="none" w:sz="0" w:space="0" w:color="auto"/>
            <w:bottom w:val="none" w:sz="0" w:space="0" w:color="auto"/>
            <w:right w:val="none" w:sz="0" w:space="0" w:color="auto"/>
          </w:divBdr>
        </w:div>
        <w:div w:id="573205906">
          <w:marLeft w:val="0"/>
          <w:marRight w:val="0"/>
          <w:marTop w:val="0"/>
          <w:marBottom w:val="0"/>
          <w:divBdr>
            <w:top w:val="none" w:sz="0" w:space="0" w:color="auto"/>
            <w:left w:val="none" w:sz="0" w:space="0" w:color="auto"/>
            <w:bottom w:val="none" w:sz="0" w:space="0" w:color="auto"/>
            <w:right w:val="none" w:sz="0" w:space="0" w:color="auto"/>
          </w:divBdr>
        </w:div>
        <w:div w:id="317729214">
          <w:marLeft w:val="0"/>
          <w:marRight w:val="0"/>
          <w:marTop w:val="0"/>
          <w:marBottom w:val="0"/>
          <w:divBdr>
            <w:top w:val="none" w:sz="0" w:space="0" w:color="auto"/>
            <w:left w:val="none" w:sz="0" w:space="0" w:color="auto"/>
            <w:bottom w:val="none" w:sz="0" w:space="0" w:color="auto"/>
            <w:right w:val="none" w:sz="0" w:space="0" w:color="auto"/>
          </w:divBdr>
        </w:div>
        <w:div w:id="164751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49E9-45E1-4AAE-9DBC-BF2C5BC0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3690</Words>
  <Characters>21034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Богомолов</dc:creator>
  <cp:lastModifiedBy>Александр Богомолов</cp:lastModifiedBy>
  <cp:revision>8</cp:revision>
  <dcterms:created xsi:type="dcterms:W3CDTF">2018-03-04T12:23:00Z</dcterms:created>
  <dcterms:modified xsi:type="dcterms:W3CDTF">2018-03-29T17:45:00Z</dcterms:modified>
</cp:coreProperties>
</file>