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8E" w:rsidRPr="00394311" w:rsidRDefault="0077708E" w:rsidP="00CA64D8">
      <w:pPr>
        <w:jc w:val="right"/>
        <w:rPr>
          <w:rFonts w:ascii="Times New Roman" w:hAnsi="Times New Roman" w:cs="Times New Roman"/>
          <w:color w:val="000000"/>
          <w:sz w:val="24"/>
          <w:szCs w:val="24"/>
          <w:lang w:val="ru-RU"/>
        </w:rPr>
      </w:pPr>
      <w:r w:rsidRPr="00394311">
        <w:rPr>
          <w:rFonts w:ascii="Times New Roman" w:hAnsi="Times New Roman" w:cs="Times New Roman"/>
          <w:color w:val="000000"/>
          <w:sz w:val="24"/>
          <w:szCs w:val="24"/>
          <w:lang w:val="ru-RU"/>
        </w:rPr>
        <w:t xml:space="preserve">Единая комиссия по подготовке </w:t>
      </w:r>
    </w:p>
    <w:p w:rsidR="0077708E" w:rsidRPr="00394311" w:rsidRDefault="0077708E" w:rsidP="00CA64D8">
      <w:pPr>
        <w:jc w:val="right"/>
        <w:rPr>
          <w:rFonts w:ascii="Times New Roman" w:hAnsi="Times New Roman" w:cs="Times New Roman"/>
          <w:color w:val="000000"/>
          <w:sz w:val="24"/>
          <w:szCs w:val="24"/>
          <w:lang w:val="ru-RU"/>
        </w:rPr>
      </w:pPr>
      <w:r w:rsidRPr="00394311">
        <w:rPr>
          <w:rFonts w:ascii="Times New Roman" w:hAnsi="Times New Roman" w:cs="Times New Roman"/>
          <w:color w:val="000000"/>
          <w:sz w:val="24"/>
          <w:szCs w:val="24"/>
          <w:lang w:val="ru-RU"/>
        </w:rPr>
        <w:t>проектов правил землепользования и застройки</w:t>
      </w:r>
    </w:p>
    <w:p w:rsidR="00CA64D8" w:rsidRPr="00394311" w:rsidRDefault="0077708E" w:rsidP="00CA64D8">
      <w:pPr>
        <w:jc w:val="right"/>
        <w:rPr>
          <w:rFonts w:ascii="Times New Roman" w:hAnsi="Times New Roman" w:cs="Times New Roman"/>
          <w:color w:val="000000"/>
          <w:sz w:val="24"/>
          <w:szCs w:val="24"/>
          <w:lang w:val="ru-RU"/>
        </w:rPr>
      </w:pPr>
      <w:r w:rsidRPr="00394311">
        <w:rPr>
          <w:rFonts w:ascii="Times New Roman" w:hAnsi="Times New Roman" w:cs="Times New Roman"/>
          <w:color w:val="000000"/>
          <w:sz w:val="24"/>
          <w:szCs w:val="24"/>
          <w:lang w:val="ru-RU"/>
        </w:rPr>
        <w:t xml:space="preserve"> муниципальных образований Приморского края</w:t>
      </w:r>
    </w:p>
    <w:p w:rsidR="0077708E" w:rsidRPr="00394311" w:rsidRDefault="0077708E" w:rsidP="00CA64D8">
      <w:pPr>
        <w:jc w:val="right"/>
        <w:rPr>
          <w:rFonts w:ascii="Times New Roman" w:hAnsi="Times New Roman" w:cs="Times New Roman"/>
          <w:color w:val="000000"/>
          <w:sz w:val="24"/>
          <w:szCs w:val="24"/>
          <w:lang w:val="ru-RU"/>
        </w:rPr>
      </w:pPr>
      <w:r w:rsidRPr="00394311">
        <w:rPr>
          <w:rFonts w:ascii="Times New Roman" w:hAnsi="Times New Roman" w:cs="Times New Roman"/>
          <w:color w:val="000000"/>
          <w:sz w:val="24"/>
          <w:szCs w:val="24"/>
          <w:lang w:val="ru-RU"/>
        </w:rPr>
        <w:t>департамента градостроительства Приморского края</w:t>
      </w:r>
    </w:p>
    <w:p w:rsidR="0077708E" w:rsidRPr="00394311" w:rsidRDefault="0077708E" w:rsidP="00CA64D8">
      <w:pPr>
        <w:jc w:val="right"/>
        <w:rPr>
          <w:rFonts w:ascii="Times New Roman" w:hAnsi="Times New Roman" w:cs="Times New Roman"/>
          <w:color w:val="000000"/>
          <w:sz w:val="24"/>
          <w:szCs w:val="24"/>
          <w:lang w:val="ru-RU"/>
        </w:rPr>
      </w:pPr>
      <w:r w:rsidRPr="00394311">
        <w:rPr>
          <w:rFonts w:ascii="Times New Roman" w:hAnsi="Times New Roman" w:cs="Times New Roman"/>
          <w:color w:val="000000"/>
          <w:sz w:val="24"/>
          <w:szCs w:val="24"/>
          <w:lang w:val="ru-RU"/>
        </w:rPr>
        <w:t xml:space="preserve">г. Владивосток, ул. </w:t>
      </w:r>
      <w:proofErr w:type="spellStart"/>
      <w:r w:rsidRPr="00394311">
        <w:rPr>
          <w:rFonts w:ascii="Times New Roman" w:hAnsi="Times New Roman" w:cs="Times New Roman"/>
          <w:color w:val="000000"/>
          <w:sz w:val="24"/>
          <w:szCs w:val="24"/>
          <w:lang w:val="ru-RU"/>
        </w:rPr>
        <w:t>Светланская</w:t>
      </w:r>
      <w:proofErr w:type="spellEnd"/>
      <w:r w:rsidRPr="00394311">
        <w:rPr>
          <w:rFonts w:ascii="Times New Roman" w:hAnsi="Times New Roman" w:cs="Times New Roman"/>
          <w:color w:val="000000"/>
          <w:sz w:val="24"/>
          <w:szCs w:val="24"/>
          <w:lang w:val="ru-RU"/>
        </w:rPr>
        <w:t>, 22.</w:t>
      </w:r>
    </w:p>
    <w:p w:rsidR="0077708E" w:rsidRPr="00394311" w:rsidRDefault="0077708E" w:rsidP="00CA64D8">
      <w:pPr>
        <w:jc w:val="right"/>
        <w:rPr>
          <w:rFonts w:ascii="Times New Roman" w:hAnsi="Times New Roman" w:cs="Times New Roman"/>
          <w:color w:val="000000"/>
          <w:sz w:val="24"/>
          <w:szCs w:val="24"/>
          <w:lang w:val="ru-RU"/>
        </w:rPr>
      </w:pPr>
    </w:p>
    <w:p w:rsidR="0077708E" w:rsidRPr="009E002F" w:rsidRDefault="0077708E" w:rsidP="0077708E">
      <w:pPr>
        <w:jc w:val="center"/>
        <w:rPr>
          <w:rFonts w:ascii="Times New Roman" w:hAnsi="Times New Roman" w:cs="Times New Roman"/>
          <w:b/>
          <w:color w:val="000000"/>
          <w:sz w:val="28"/>
          <w:szCs w:val="28"/>
          <w:lang w:val="ru-RU"/>
        </w:rPr>
      </w:pPr>
      <w:bookmarkStart w:id="0" w:name="_GoBack"/>
      <w:r w:rsidRPr="009E002F">
        <w:rPr>
          <w:rFonts w:ascii="Times New Roman" w:hAnsi="Times New Roman" w:cs="Times New Roman"/>
          <w:b/>
          <w:color w:val="000000"/>
          <w:sz w:val="28"/>
          <w:szCs w:val="28"/>
          <w:lang w:val="ru-RU"/>
        </w:rPr>
        <w:t xml:space="preserve">Заявление. </w:t>
      </w:r>
    </w:p>
    <w:bookmarkEnd w:id="0"/>
    <w:p w:rsidR="0077708E" w:rsidRPr="00394311" w:rsidRDefault="0077708E" w:rsidP="0077708E">
      <w:pPr>
        <w:jc w:val="center"/>
        <w:rPr>
          <w:rFonts w:ascii="Times New Roman" w:hAnsi="Times New Roman" w:cs="Times New Roman"/>
          <w:color w:val="000000"/>
          <w:sz w:val="24"/>
          <w:szCs w:val="24"/>
          <w:lang w:val="ru-RU"/>
        </w:rPr>
      </w:pPr>
    </w:p>
    <w:p w:rsidR="0077708E" w:rsidRPr="00394311" w:rsidRDefault="00AF3B9A" w:rsidP="004476B1">
      <w:pPr>
        <w:ind w:firstLine="720"/>
        <w:rPr>
          <w:rFonts w:ascii="Times New Roman" w:hAnsi="Times New Roman" w:cs="Times New Roman"/>
          <w:color w:val="000000"/>
          <w:sz w:val="24"/>
          <w:szCs w:val="24"/>
          <w:lang w:val="ru-RU"/>
        </w:rPr>
      </w:pPr>
      <w:r w:rsidRPr="00394311">
        <w:rPr>
          <w:rFonts w:ascii="Times New Roman" w:hAnsi="Times New Roman" w:cs="Times New Roman"/>
          <w:color w:val="000000"/>
          <w:sz w:val="24"/>
          <w:szCs w:val="24"/>
          <w:lang w:val="ru-RU"/>
        </w:rPr>
        <w:t>Просим</w:t>
      </w:r>
      <w:r w:rsidR="0077708E" w:rsidRPr="00394311">
        <w:rPr>
          <w:rFonts w:ascii="Times New Roman" w:hAnsi="Times New Roman" w:cs="Times New Roman"/>
          <w:color w:val="000000"/>
          <w:sz w:val="24"/>
          <w:szCs w:val="24"/>
          <w:lang w:val="ru-RU"/>
        </w:rPr>
        <w:t xml:space="preserve"> </w:t>
      </w:r>
      <w:r w:rsidRPr="00394311">
        <w:rPr>
          <w:rFonts w:ascii="Times New Roman" w:hAnsi="Times New Roman" w:cs="Times New Roman"/>
          <w:color w:val="000000"/>
          <w:sz w:val="24"/>
          <w:szCs w:val="24"/>
          <w:lang w:val="ru-RU"/>
        </w:rPr>
        <w:t>внести изменения в Правила землепользования и застройки Владивостокского городского округа. Считаем, что</w:t>
      </w:r>
      <w:r w:rsidR="004476B1" w:rsidRPr="00394311">
        <w:rPr>
          <w:rFonts w:ascii="Times New Roman" w:hAnsi="Times New Roman" w:cs="Times New Roman"/>
          <w:color w:val="000000"/>
          <w:sz w:val="24"/>
          <w:szCs w:val="24"/>
          <w:lang w:val="ru-RU"/>
        </w:rPr>
        <w:t xml:space="preserve"> земельному</w:t>
      </w:r>
      <w:r w:rsidRPr="00394311">
        <w:rPr>
          <w:rFonts w:ascii="Times New Roman" w:hAnsi="Times New Roman" w:cs="Times New Roman"/>
          <w:color w:val="000000"/>
          <w:sz w:val="24"/>
          <w:szCs w:val="24"/>
          <w:lang w:val="ru-RU"/>
        </w:rPr>
        <w:t xml:space="preserve"> участку</w:t>
      </w:r>
      <w:r w:rsidR="00A23553" w:rsidRPr="00394311">
        <w:rPr>
          <w:rFonts w:ascii="Times New Roman" w:hAnsi="Times New Roman" w:cs="Times New Roman"/>
          <w:color w:val="000000"/>
          <w:sz w:val="24"/>
          <w:szCs w:val="24"/>
          <w:lang w:val="ru-RU"/>
        </w:rPr>
        <w:t xml:space="preserve"> </w:t>
      </w:r>
      <w:r w:rsidR="00A23553" w:rsidRPr="00394311">
        <w:rPr>
          <w:rFonts w:ascii="Times New Roman" w:hAnsi="Times New Roman" w:cs="Times New Roman"/>
          <w:b/>
          <w:bCs/>
          <w:color w:val="333333"/>
          <w:sz w:val="24"/>
          <w:szCs w:val="24"/>
          <w:lang w:val="ru-RU"/>
        </w:rPr>
        <w:t>25:28:000000:358</w:t>
      </w:r>
      <w:r w:rsidR="00A23553" w:rsidRPr="00394311">
        <w:rPr>
          <w:rFonts w:ascii="Times New Roman" w:hAnsi="Times New Roman" w:cs="Times New Roman"/>
          <w:color w:val="333333"/>
          <w:sz w:val="24"/>
          <w:szCs w:val="24"/>
          <w:lang w:val="ru-RU"/>
        </w:rPr>
        <w:t xml:space="preserve"> </w:t>
      </w:r>
      <w:r w:rsidRPr="00394311">
        <w:rPr>
          <w:rFonts w:ascii="Times New Roman" w:hAnsi="Times New Roman" w:cs="Times New Roman"/>
          <w:color w:val="000000"/>
          <w:sz w:val="24"/>
          <w:szCs w:val="24"/>
          <w:lang w:val="ru-RU"/>
        </w:rPr>
        <w:t xml:space="preserve">статус зоны Р3 (зона объектов туризма) был присвоен ошибочно. Эта территория уже много лет является городским пляжем Владивостока. В тёплые летние дни на этот пляж приезжают отдыхать тысячи жителей Владивостока, Кроме того, в последние годы здесь была выстроена Леопардовая набережная, являющаяся излюбленным местом прогулок </w:t>
      </w:r>
      <w:proofErr w:type="spellStart"/>
      <w:r w:rsidRPr="00394311">
        <w:rPr>
          <w:rFonts w:ascii="Times New Roman" w:hAnsi="Times New Roman" w:cs="Times New Roman"/>
          <w:color w:val="000000"/>
          <w:sz w:val="24"/>
          <w:szCs w:val="24"/>
          <w:lang w:val="ru-RU"/>
        </w:rPr>
        <w:t>владивостокцев</w:t>
      </w:r>
      <w:proofErr w:type="spellEnd"/>
      <w:r w:rsidRPr="00394311">
        <w:rPr>
          <w:rFonts w:ascii="Times New Roman" w:hAnsi="Times New Roman" w:cs="Times New Roman"/>
          <w:color w:val="000000"/>
          <w:sz w:val="24"/>
          <w:szCs w:val="24"/>
          <w:lang w:val="ru-RU"/>
        </w:rPr>
        <w:t>, особенно родителей с</w:t>
      </w:r>
      <w:r w:rsidR="00A23553" w:rsidRPr="00394311">
        <w:rPr>
          <w:rFonts w:ascii="Times New Roman" w:hAnsi="Times New Roman" w:cs="Times New Roman"/>
          <w:color w:val="000000"/>
          <w:sz w:val="24"/>
          <w:szCs w:val="24"/>
          <w:lang w:val="ru-RU"/>
        </w:rPr>
        <w:t xml:space="preserve"> маленькими</w:t>
      </w:r>
      <w:r w:rsidRPr="00394311">
        <w:rPr>
          <w:rFonts w:ascii="Times New Roman" w:hAnsi="Times New Roman" w:cs="Times New Roman"/>
          <w:color w:val="000000"/>
          <w:sz w:val="24"/>
          <w:szCs w:val="24"/>
          <w:lang w:val="ru-RU"/>
        </w:rPr>
        <w:t xml:space="preserve"> детьми. Зона Р3 (зона объектов туризма) предполагает, что в этой зоне </w:t>
      </w:r>
      <w:r w:rsidR="00A23553" w:rsidRPr="00394311">
        <w:rPr>
          <w:rFonts w:ascii="Times New Roman" w:hAnsi="Times New Roman" w:cs="Times New Roman"/>
          <w:color w:val="000000"/>
          <w:sz w:val="24"/>
          <w:szCs w:val="24"/>
          <w:lang w:val="ru-RU"/>
        </w:rPr>
        <w:t xml:space="preserve">возможна установка гостиниц до 15 этажей, причалов для маломерных судов. Как видно из карты зонирования, на этой территории запланированы причалы для маломерных судов. Однако </w:t>
      </w:r>
      <w:proofErr w:type="gramStart"/>
      <w:r w:rsidR="00A23553" w:rsidRPr="00394311">
        <w:rPr>
          <w:rFonts w:ascii="Times New Roman" w:hAnsi="Times New Roman" w:cs="Times New Roman"/>
          <w:color w:val="000000"/>
          <w:sz w:val="24"/>
          <w:szCs w:val="24"/>
          <w:lang w:val="ru-RU"/>
        </w:rPr>
        <w:t>большинство местных жителей категорически возражает против</w:t>
      </w:r>
      <w:proofErr w:type="gramEnd"/>
      <w:r w:rsidR="00A23553" w:rsidRPr="00394311">
        <w:rPr>
          <w:rFonts w:ascii="Times New Roman" w:hAnsi="Times New Roman" w:cs="Times New Roman"/>
          <w:color w:val="000000"/>
          <w:sz w:val="24"/>
          <w:szCs w:val="24"/>
          <w:lang w:val="ru-RU"/>
        </w:rPr>
        <w:t xml:space="preserve"> строительства причалов для маломерных судов в бухте Патрокл. Эти причалы сделают бухту Патрокл непригодной для пляжного отдыха. Маломерные суда неизбежно являются источником загрязнения и представляют опасность для купающихся граждан. Соседняя бухта Улисс уже стала непригодной для пляжного отдыха из-за большого количества маломерных судов. </w:t>
      </w:r>
    </w:p>
    <w:p w:rsidR="00A23553" w:rsidRPr="00394311" w:rsidRDefault="00115722" w:rsidP="005D2972">
      <w:pPr>
        <w:ind w:firstLine="360"/>
        <w:rPr>
          <w:rFonts w:ascii="Times New Roman" w:hAnsi="Times New Roman" w:cs="Times New Roman"/>
          <w:b/>
          <w:bCs/>
          <w:color w:val="333333"/>
          <w:sz w:val="24"/>
          <w:szCs w:val="24"/>
          <w:lang w:val="ru-RU"/>
        </w:rPr>
      </w:pPr>
      <w:r w:rsidRPr="00394311">
        <w:rPr>
          <w:rFonts w:ascii="Times New Roman" w:hAnsi="Times New Roman" w:cs="Times New Roman"/>
          <w:color w:val="000000"/>
          <w:sz w:val="24"/>
          <w:szCs w:val="24"/>
          <w:lang w:val="ru-RU"/>
        </w:rPr>
        <w:t>В городе Владивостоке действуют нормативы градостроительного проектирования</w:t>
      </w:r>
      <w:r w:rsidR="004476B1" w:rsidRPr="00394311">
        <w:rPr>
          <w:rFonts w:ascii="Times New Roman" w:hAnsi="Times New Roman" w:cs="Times New Roman"/>
          <w:color w:val="000000"/>
          <w:sz w:val="24"/>
          <w:szCs w:val="24"/>
          <w:lang w:val="ru-RU"/>
        </w:rPr>
        <w:t>, изложенные в</w:t>
      </w:r>
      <w:r w:rsidRPr="00394311">
        <w:rPr>
          <w:rFonts w:ascii="Times New Roman" w:hAnsi="Times New Roman" w:cs="Times New Roman"/>
          <w:color w:val="000000"/>
          <w:sz w:val="24"/>
          <w:szCs w:val="24"/>
          <w:lang w:val="ru-RU"/>
        </w:rPr>
        <w:t xml:space="preserve"> постановлени</w:t>
      </w:r>
      <w:r w:rsidR="004476B1" w:rsidRPr="00394311">
        <w:rPr>
          <w:rFonts w:ascii="Times New Roman" w:hAnsi="Times New Roman" w:cs="Times New Roman"/>
          <w:color w:val="000000"/>
          <w:sz w:val="24"/>
          <w:szCs w:val="24"/>
          <w:lang w:val="ru-RU"/>
        </w:rPr>
        <w:t>и</w:t>
      </w:r>
      <w:r w:rsidRPr="00394311">
        <w:rPr>
          <w:rFonts w:ascii="Times New Roman" w:hAnsi="Times New Roman" w:cs="Times New Roman"/>
          <w:color w:val="000000"/>
          <w:sz w:val="24"/>
          <w:szCs w:val="24"/>
          <w:lang w:val="ru-RU"/>
        </w:rPr>
        <w:t xml:space="preserve"> главы Владивостока от 10 февраля 2011 года №111. В этих нормативах п. 10.13 указано, что размеры городских пляжей общего пользования следует принимать из расчёта 8 кв. м. на одного посетителя. Число посетителей на пляжах общего пользования принимается из расчёта 0,2 для жителей данной территории. Пляж бухты Патрокл является наиболее удобным пляжем для жителей района Первомайского района г. Владивостока. Население Первомайского района составляет</w:t>
      </w:r>
      <w:r w:rsidR="00C00348" w:rsidRPr="00394311">
        <w:rPr>
          <w:rFonts w:ascii="Times New Roman" w:hAnsi="Times New Roman" w:cs="Times New Roman"/>
          <w:color w:val="000000"/>
          <w:sz w:val="24"/>
          <w:szCs w:val="24"/>
          <w:lang w:val="ru-RU"/>
        </w:rPr>
        <w:t xml:space="preserve"> 153 тыс. человек. Таким образом, площадь пляжей общего пользования в Первомайском районе должна быть не менее 153000*0,2*8 = 244 800 кв. м. В настоящий момент площадь пляжей в Первомайском районе намного меньше действующих градостроительных нормативов. Просим исправить эту недоработку и присвоить земельному участку </w:t>
      </w:r>
      <w:r w:rsidR="00C00348" w:rsidRPr="00394311">
        <w:rPr>
          <w:rFonts w:ascii="Times New Roman" w:hAnsi="Times New Roman" w:cs="Times New Roman"/>
          <w:b/>
          <w:bCs/>
          <w:color w:val="333333"/>
          <w:sz w:val="24"/>
          <w:szCs w:val="24"/>
          <w:lang w:val="ru-RU"/>
        </w:rPr>
        <w:t>25:28:000000:358 площадью 31 000 кв. м. статус пляжа</w:t>
      </w:r>
      <w:r w:rsidR="00340DBF" w:rsidRPr="00394311">
        <w:rPr>
          <w:rFonts w:ascii="Times New Roman" w:hAnsi="Times New Roman" w:cs="Times New Roman"/>
          <w:b/>
          <w:bCs/>
          <w:color w:val="333333"/>
          <w:sz w:val="24"/>
          <w:szCs w:val="24"/>
          <w:lang w:val="ru-RU"/>
        </w:rPr>
        <w:t xml:space="preserve">, зона Р-6. </w:t>
      </w:r>
    </w:p>
    <w:p w:rsidR="00340DBF" w:rsidRPr="00394311" w:rsidRDefault="00340DBF" w:rsidP="005D2972">
      <w:pPr>
        <w:ind w:firstLine="360"/>
        <w:rPr>
          <w:rFonts w:ascii="Times New Roman" w:hAnsi="Times New Roman" w:cs="Times New Roman"/>
          <w:b/>
          <w:bCs/>
          <w:color w:val="333333"/>
          <w:sz w:val="24"/>
          <w:szCs w:val="24"/>
          <w:lang w:val="ru-RU"/>
        </w:rPr>
      </w:pPr>
      <w:r w:rsidRPr="00394311">
        <w:rPr>
          <w:rFonts w:ascii="Times New Roman" w:hAnsi="Times New Roman" w:cs="Times New Roman"/>
          <w:b/>
          <w:bCs/>
          <w:color w:val="333333"/>
          <w:sz w:val="24"/>
          <w:szCs w:val="24"/>
          <w:lang w:val="ru-RU"/>
        </w:rPr>
        <w:t>Просим пригласить представителей микрорайона Патрокл на заседание комиссии ПЗЗ.</w:t>
      </w:r>
    </w:p>
    <w:p w:rsidR="005D2972" w:rsidRPr="00394311" w:rsidRDefault="005D2972" w:rsidP="0077708E">
      <w:pPr>
        <w:rPr>
          <w:rFonts w:ascii="Times New Roman" w:hAnsi="Times New Roman" w:cs="Times New Roman"/>
          <w:b/>
          <w:bCs/>
          <w:color w:val="333333"/>
          <w:sz w:val="24"/>
          <w:szCs w:val="24"/>
          <w:lang w:val="ru-RU"/>
        </w:rPr>
      </w:pPr>
    </w:p>
    <w:p w:rsidR="005D2972" w:rsidRPr="00394311" w:rsidRDefault="005D2972" w:rsidP="005D2972">
      <w:pPr>
        <w:pStyle w:val="a3"/>
        <w:numPr>
          <w:ilvl w:val="0"/>
          <w:numId w:val="1"/>
        </w:numPr>
        <w:rPr>
          <w:rFonts w:ascii="Times New Roman" w:hAnsi="Times New Roman" w:cs="Times New Roman"/>
          <w:b/>
          <w:bCs/>
          <w:color w:val="333333"/>
          <w:sz w:val="24"/>
          <w:szCs w:val="24"/>
          <w:lang w:val="ru-RU"/>
        </w:rPr>
      </w:pPr>
      <w:r w:rsidRPr="00394311">
        <w:rPr>
          <w:rFonts w:ascii="Times New Roman" w:hAnsi="Times New Roman" w:cs="Times New Roman"/>
          <w:b/>
          <w:bCs/>
          <w:color w:val="333333"/>
          <w:sz w:val="24"/>
          <w:szCs w:val="24"/>
          <w:lang w:val="ru-RU"/>
        </w:rPr>
        <w:t>Кучин Ю.В.</w:t>
      </w:r>
    </w:p>
    <w:p w:rsidR="0077708E" w:rsidRPr="00394311" w:rsidRDefault="005D2972" w:rsidP="0077708E">
      <w:pPr>
        <w:pStyle w:val="a3"/>
        <w:numPr>
          <w:ilvl w:val="0"/>
          <w:numId w:val="1"/>
        </w:numPr>
        <w:jc w:val="center"/>
        <w:rPr>
          <w:lang w:val="ru-RU"/>
        </w:rPr>
      </w:pPr>
      <w:r w:rsidRPr="00394311">
        <w:rPr>
          <w:rFonts w:ascii="Times New Roman" w:hAnsi="Times New Roman" w:cs="Times New Roman"/>
          <w:b/>
          <w:bCs/>
          <w:color w:val="333333"/>
          <w:sz w:val="24"/>
          <w:szCs w:val="24"/>
          <w:lang w:val="ru-RU"/>
        </w:rPr>
        <w:t>…</w:t>
      </w:r>
    </w:p>
    <w:sectPr w:rsidR="0077708E" w:rsidRPr="0039431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45637"/>
    <w:multiLevelType w:val="hybridMultilevel"/>
    <w:tmpl w:val="6DCC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D8"/>
    <w:rsid w:val="00115722"/>
    <w:rsid w:val="00340DBF"/>
    <w:rsid w:val="00394311"/>
    <w:rsid w:val="004476B1"/>
    <w:rsid w:val="005D2972"/>
    <w:rsid w:val="0077708E"/>
    <w:rsid w:val="009E002F"/>
    <w:rsid w:val="00A23553"/>
    <w:rsid w:val="00AF3B9A"/>
    <w:rsid w:val="00B33E9C"/>
    <w:rsid w:val="00C00348"/>
    <w:rsid w:val="00CA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9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Кучин Юрий</dc:creator>
  <cp:keywords/>
  <dc:description/>
  <cp:lastModifiedBy>Депутат</cp:lastModifiedBy>
  <cp:revision>8</cp:revision>
  <cp:lastPrinted>2018-08-13T05:48:00Z</cp:lastPrinted>
  <dcterms:created xsi:type="dcterms:W3CDTF">2018-08-06T07:36:00Z</dcterms:created>
  <dcterms:modified xsi:type="dcterms:W3CDTF">2018-08-13T05:50:00Z</dcterms:modified>
</cp:coreProperties>
</file>