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4A82" w:rsidRDefault="00270E66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ПЕТИЦИЯ</w:t>
      </w:r>
    </w:p>
    <w:p w14:paraId="00000002" w14:textId="77777777" w:rsidR="00194A82" w:rsidRDefault="00270E66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ПРОСИМ ОСТАНОВИТЬ РАЗРАБОТКУ ОШУРКОВСКОГО МЕСТОРОЖДЕНИЯ!</w:t>
      </w:r>
    </w:p>
    <w:p w14:paraId="00000003" w14:textId="77777777" w:rsidR="00194A82" w:rsidRDefault="00270E6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Просим поддержать обращение к</w:t>
      </w:r>
    </w:p>
    <w:p w14:paraId="00000004" w14:textId="77777777" w:rsidR="00194A82" w:rsidRDefault="00270E6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Президенту Российской Федерации                                                                                                                       В.В. Путину, </w:t>
      </w:r>
    </w:p>
    <w:p w14:paraId="00000005" w14:textId="77777777" w:rsidR="00194A82" w:rsidRDefault="00270E6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Председателю Следственного Комитета РФ                                                                                                        А. И. </w:t>
      </w:r>
      <w:proofErr w:type="spellStart"/>
      <w:r>
        <w:rPr>
          <w:rFonts w:ascii="Times New Roman" w:eastAsia="Times New Roman" w:hAnsi="Times New Roman" w:cs="Times New Roman"/>
          <w:b/>
        </w:rPr>
        <w:t>Бастрыкину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</w:p>
    <w:p w14:paraId="00000006" w14:textId="77777777" w:rsidR="00194A82" w:rsidRDefault="00270E6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Председателю Комиссии по экологии и устойчивому развитию                                     Общественной палаты РФ                                                                                                                                              Е.А. </w:t>
      </w:r>
      <w:proofErr w:type="spellStart"/>
      <w:r>
        <w:rPr>
          <w:rFonts w:ascii="Times New Roman" w:eastAsia="Times New Roman" w:hAnsi="Times New Roman" w:cs="Times New Roman"/>
          <w:b/>
        </w:rPr>
        <w:t>Шаройкиной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77777777" w:rsidR="00194A82" w:rsidRDefault="00270E6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Республика Бурятия является субъектом Российской Федерации. Регион располагается в южной части Восточной Сибири на побережье озера Байкал – уникального природного объекта, входящего в Список Всемирного наследия ЮНЕСКО. </w:t>
      </w:r>
    </w:p>
    <w:p w14:paraId="00000008" w14:textId="77777777" w:rsidR="00194A82" w:rsidRDefault="00270E6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настоящее время над озером Байкал нависла угроза в виде добычи апатита и сопутствующих ему полезных ископаемых на </w:t>
      </w:r>
      <w:proofErr w:type="spellStart"/>
      <w:r>
        <w:rPr>
          <w:rFonts w:ascii="Times New Roman" w:eastAsia="Times New Roman" w:hAnsi="Times New Roman" w:cs="Times New Roman"/>
        </w:rPr>
        <w:t>Ошурковском</w:t>
      </w:r>
      <w:proofErr w:type="spellEnd"/>
      <w:r>
        <w:rPr>
          <w:rFonts w:ascii="Times New Roman" w:eastAsia="Times New Roman" w:hAnsi="Times New Roman" w:cs="Times New Roman"/>
        </w:rPr>
        <w:t xml:space="preserve"> месторождении Иволгинского района Республики Бурятия, которое расположено на берегу реки Селенга – основного водотока озера, обеспечивающего до половины ежегодного притока воды в озеро, в том числе около 70% всего терригенного притока.</w:t>
      </w:r>
    </w:p>
    <w:p w14:paraId="00000009" w14:textId="77777777" w:rsidR="00194A82" w:rsidRDefault="00270E6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Заказчиком планируемой деятельности является ООО «</w:t>
      </w:r>
      <w:proofErr w:type="spellStart"/>
      <w:r>
        <w:rPr>
          <w:rFonts w:ascii="Times New Roman" w:eastAsia="Times New Roman" w:hAnsi="Times New Roman" w:cs="Times New Roman"/>
        </w:rPr>
        <w:t>АпатитАгро</w:t>
      </w:r>
      <w:proofErr w:type="spellEnd"/>
      <w:r>
        <w:rPr>
          <w:rFonts w:ascii="Times New Roman" w:eastAsia="Times New Roman" w:hAnsi="Times New Roman" w:cs="Times New Roman"/>
        </w:rPr>
        <w:t xml:space="preserve">» с уставным капиталом в 10 000 рублей. </w:t>
      </w:r>
    </w:p>
    <w:p w14:paraId="0000000A" w14:textId="77777777" w:rsidR="00194A82" w:rsidRDefault="00270E6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Административно участок находится в 1,3 км. от северо-западной окраины столицы Республики Бурятия – г. Улан-Удэ. Расстояние от карьера до ближайшего населенного пункта - поселка </w:t>
      </w:r>
      <w:proofErr w:type="spellStart"/>
      <w:r>
        <w:rPr>
          <w:rFonts w:ascii="Times New Roman" w:eastAsia="Times New Roman" w:hAnsi="Times New Roman" w:cs="Times New Roman"/>
        </w:rPr>
        <w:t>Ошурково</w:t>
      </w:r>
      <w:proofErr w:type="spellEnd"/>
      <w:r>
        <w:rPr>
          <w:rFonts w:ascii="Times New Roman" w:eastAsia="Times New Roman" w:hAnsi="Times New Roman" w:cs="Times New Roman"/>
        </w:rPr>
        <w:t xml:space="preserve"> – 200 метров. Расстояние до реки Селенга – 350-500 метров. В районе расположения месторождения протекают ручьи </w:t>
      </w:r>
      <w:proofErr w:type="spellStart"/>
      <w:r>
        <w:rPr>
          <w:rFonts w:ascii="Times New Roman" w:eastAsia="Times New Roman" w:hAnsi="Times New Roman" w:cs="Times New Roman"/>
        </w:rPr>
        <w:t>Ошурково</w:t>
      </w:r>
      <w:proofErr w:type="spellEnd"/>
      <w:r>
        <w:rPr>
          <w:rFonts w:ascii="Times New Roman" w:eastAsia="Times New Roman" w:hAnsi="Times New Roman" w:cs="Times New Roman"/>
        </w:rPr>
        <w:t xml:space="preserve"> и Уточкина.  Сам Иволгинский район находится в самом центре Республики Бурятия вдоль основной магистрали Восточно-Сибирской дороги. Географически месторождение апатитов находится у самого парадного въезда в г. Улан-Удэ. </w:t>
      </w:r>
    </w:p>
    <w:p w14:paraId="0000000B" w14:textId="77777777" w:rsidR="00194A82" w:rsidRDefault="00270E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Что беспокоит жителей больше всего:</w:t>
      </w:r>
    </w:p>
    <w:p w14:paraId="0000000C" w14:textId="77777777" w:rsidR="00194A82" w:rsidRDefault="00270E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апатитовое месторождение </w:t>
      </w:r>
      <w:proofErr w:type="spellStart"/>
      <w:r>
        <w:rPr>
          <w:rFonts w:ascii="Times New Roman" w:eastAsia="Times New Roman" w:hAnsi="Times New Roman" w:cs="Times New Roman"/>
        </w:rPr>
        <w:t>Ошурково</w:t>
      </w:r>
      <w:proofErr w:type="spellEnd"/>
      <w:r>
        <w:rPr>
          <w:rFonts w:ascii="Times New Roman" w:eastAsia="Times New Roman" w:hAnsi="Times New Roman" w:cs="Times New Roman"/>
        </w:rPr>
        <w:t xml:space="preserve"> располагается в зоне высокой </w:t>
      </w:r>
      <w:proofErr w:type="spellStart"/>
      <w:r>
        <w:rPr>
          <w:rFonts w:ascii="Times New Roman" w:eastAsia="Times New Roman" w:hAnsi="Times New Roman" w:cs="Times New Roman"/>
        </w:rPr>
        <w:t>сейсмоопасности</w:t>
      </w:r>
      <w:proofErr w:type="spellEnd"/>
      <w:r>
        <w:rPr>
          <w:rFonts w:ascii="Times New Roman" w:eastAsia="Times New Roman" w:hAnsi="Times New Roman" w:cs="Times New Roman"/>
        </w:rPr>
        <w:t>, в нескольких сотнях метрах над рекой Селенга, что грозит высокой вероятностью аварий с утечкой отходов производства в озеро Байкал;</w:t>
      </w:r>
    </w:p>
    <w:p w14:paraId="0000000D" w14:textId="77777777" w:rsidR="00194A82" w:rsidRDefault="00270E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разрушение ландшафта приведет к необратимым последствиям для природы и местных экосистем - образуются гигантский карьер и отвалы, последуют утеря плодородности почвы, последуют пылевая и почвенная эрозия, уровень загрязнения воздуха г. Улан-Удэ, входящего в десятки городов с самым грязным воздухом, повысится;</w:t>
      </w:r>
    </w:p>
    <w:p w14:paraId="0000000E" w14:textId="77777777" w:rsidR="00194A82" w:rsidRDefault="00270E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уничтожение растительного покрова и животного мира,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исчезновение уникальных видов растений и животных, занесенных в красную книгу; </w:t>
      </w:r>
    </w:p>
    <w:p w14:paraId="0000000F" w14:textId="77777777" w:rsidR="00194A82" w:rsidRDefault="00270E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загрязнение поверхностных и грунтовых вод токсичными стоками, тем более что в проектной документации отмечаются повышенные концентрации радиации в фоновом поле месторождения, а в </w:t>
      </w:r>
      <w:proofErr w:type="spellStart"/>
      <w:r>
        <w:rPr>
          <w:rFonts w:ascii="Times New Roman" w:eastAsia="Times New Roman" w:hAnsi="Times New Roman" w:cs="Times New Roman"/>
        </w:rPr>
        <w:t>почвогрунте</w:t>
      </w:r>
      <w:proofErr w:type="spellEnd"/>
      <w:r>
        <w:rPr>
          <w:rFonts w:ascii="Times New Roman" w:eastAsia="Times New Roman" w:hAnsi="Times New Roman" w:cs="Times New Roman"/>
        </w:rPr>
        <w:t xml:space="preserve"> – превышения цинка и мышьяка – а это угроза питьевой воде;</w:t>
      </w:r>
    </w:p>
    <w:p w14:paraId="00000010" w14:textId="77777777" w:rsidR="00194A82" w:rsidRDefault="00270E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изменение русел рек и ручьев, что приведет к нарушению экосистемы;</w:t>
      </w:r>
    </w:p>
    <w:p w14:paraId="00000011" w14:textId="77777777" w:rsidR="00194A82" w:rsidRDefault="00270E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обострение социальных проблем в районе, так как чистые вода и воздух станут дефицитным ресурсом, начнется рост хронических заболеваний, из-за экологических проблем снизится рост развития сельского хозяйства, что вызовет отток населения - экономического потенциала района. </w:t>
      </w:r>
    </w:p>
    <w:p w14:paraId="00000012" w14:textId="77777777" w:rsidR="00194A82" w:rsidRDefault="00270E6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Мы, жители села </w:t>
      </w:r>
      <w:proofErr w:type="spellStart"/>
      <w:r>
        <w:rPr>
          <w:rFonts w:ascii="Times New Roman" w:eastAsia="Times New Roman" w:hAnsi="Times New Roman" w:cs="Times New Roman"/>
        </w:rPr>
        <w:t>Ошурково</w:t>
      </w:r>
      <w:proofErr w:type="spellEnd"/>
      <w:r>
        <w:rPr>
          <w:rFonts w:ascii="Times New Roman" w:eastAsia="Times New Roman" w:hAnsi="Times New Roman" w:cs="Times New Roman"/>
        </w:rPr>
        <w:t xml:space="preserve"> и других прилегающих населенных пунктов, понимаем, что воздействие горнодобывающей промышленности в нашей местности отрицательно скажется не только на жителях нашего района, но и на экологию Байкальской природной территории в целом, поставив под угрозу озеро Байкал. </w:t>
      </w:r>
    </w:p>
    <w:p w14:paraId="00000013" w14:textId="77777777" w:rsidR="00194A82" w:rsidRDefault="00270E6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Данное месторождение пытались безрезультатно реанимировать несколько раз в 1970-1980-х и в 2005-2011 годах, однако каждый раз многочисленные экологические экспертизы доказывали, что месторождение несет высокий экологический риск для окружающей среды.</w:t>
      </w:r>
    </w:p>
    <w:p w14:paraId="00000014" w14:textId="77777777" w:rsidR="00194A82" w:rsidRDefault="00270E6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сохранения озера Байкал и Байкальской природной территории, а также непосредственно экосистемы Улан-Удэнской городской агломерации,  мы обращаемся к Президенту Российской Федерации В.В. Путину, Председателю Следственного Комитета РФ – А. И. </w:t>
      </w:r>
      <w:proofErr w:type="spellStart"/>
      <w:r>
        <w:rPr>
          <w:rFonts w:ascii="Times New Roman" w:eastAsia="Times New Roman" w:hAnsi="Times New Roman" w:cs="Times New Roman"/>
        </w:rPr>
        <w:t>Бастрыкину</w:t>
      </w:r>
      <w:proofErr w:type="spellEnd"/>
      <w:r>
        <w:rPr>
          <w:rFonts w:ascii="Times New Roman" w:eastAsia="Times New Roman" w:hAnsi="Times New Roman" w:cs="Times New Roman"/>
        </w:rPr>
        <w:t xml:space="preserve">, Председателю Комиссии по экологии и устойчивому развитию Общественной палаты РФ – Е.А. </w:t>
      </w:r>
      <w:proofErr w:type="spellStart"/>
      <w:r>
        <w:rPr>
          <w:rFonts w:ascii="Times New Roman" w:eastAsia="Times New Roman" w:hAnsi="Times New Roman" w:cs="Times New Roman"/>
        </w:rPr>
        <w:t>Шаройкиной</w:t>
      </w:r>
      <w:proofErr w:type="spellEnd"/>
      <w:r>
        <w:rPr>
          <w:rFonts w:ascii="Times New Roman" w:eastAsia="Times New Roman" w:hAnsi="Times New Roman" w:cs="Times New Roman"/>
        </w:rPr>
        <w:t xml:space="preserve"> с просьбой защитить наше конституционное право на благоприятную окружающую среду, закрепленное в статье 42 Конституции РФ, и создать правовые и экономические основы защиты и охраны недр на Байкальской природной территории, чтобы обеспечить защиту озера Байкал, как стратегически важного природного объекта России, содержащего 80% запасов чистой питьевой воды, а также граждан Российской Федерации.</w:t>
      </w:r>
    </w:p>
    <w:p w14:paraId="00000015" w14:textId="77777777" w:rsidR="00194A82" w:rsidRDefault="00194A8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194A82" w:rsidRDefault="00194A82">
      <w:pPr>
        <w:rPr>
          <w:sz w:val="28"/>
          <w:szCs w:val="28"/>
        </w:rPr>
      </w:pPr>
    </w:p>
    <w:sectPr w:rsidR="00194A8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82"/>
    <w:rsid w:val="00194A82"/>
    <w:rsid w:val="00270E66"/>
    <w:rsid w:val="00D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986632F-ED29-264E-AA0A-A6F5DE27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genadevnataliya1965@gmail.com</cp:lastModifiedBy>
  <cp:revision>2</cp:revision>
  <dcterms:created xsi:type="dcterms:W3CDTF">2025-07-26T15:21:00Z</dcterms:created>
  <dcterms:modified xsi:type="dcterms:W3CDTF">2025-07-26T15:21:00Z</dcterms:modified>
</cp:coreProperties>
</file>